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A7D6C" w14:textId="076F8AAB" w:rsidR="002835B8" w:rsidRPr="002835B8" w:rsidRDefault="002835B8" w:rsidP="00D145D6">
      <w:pPr>
        <w:ind w:left="284"/>
        <w:jc w:val="center"/>
        <w:rPr>
          <w:rFonts w:cstheme="minorHAnsi"/>
          <w:b/>
          <w:bCs/>
          <w:color w:val="002060"/>
          <w:sz w:val="28"/>
          <w:szCs w:val="28"/>
          <w:u w:val="single"/>
        </w:rPr>
      </w:pPr>
      <w:r w:rsidRPr="002835B8">
        <w:rPr>
          <w:rFonts w:cstheme="minorHAnsi"/>
          <w:b/>
          <w:bCs/>
          <w:color w:val="002060"/>
          <w:sz w:val="28"/>
          <w:szCs w:val="28"/>
          <w:u w:val="single"/>
        </w:rPr>
        <w:t>PROGRAMME DE FORMATION</w:t>
      </w:r>
    </w:p>
    <w:p w14:paraId="2A4E93EE" w14:textId="3E766685" w:rsidR="00C47592" w:rsidRDefault="00246A45" w:rsidP="00FB247C">
      <w:pPr>
        <w:ind w:left="284"/>
        <w:jc w:val="center"/>
        <w:rPr>
          <w:rFonts w:cstheme="minorHAnsi"/>
          <w:b/>
          <w:bCs/>
          <w:color w:val="F29000"/>
          <w:sz w:val="24"/>
          <w:szCs w:val="24"/>
        </w:rPr>
      </w:pPr>
      <w:r w:rsidRPr="000C2D86">
        <w:rPr>
          <w:rFonts w:cstheme="minorHAnsi"/>
          <w:b/>
          <w:bCs/>
          <w:color w:val="F29000"/>
          <w:sz w:val="28"/>
          <w:szCs w:val="28"/>
        </w:rPr>
        <w:t>«</w:t>
      </w:r>
      <w:r w:rsidR="00FB247C" w:rsidRPr="000C2D86">
        <w:rPr>
          <w:rFonts w:eastAsia="Times New Roman" w:cstheme="minorHAnsi"/>
          <w:b/>
          <w:bCs/>
          <w:color w:val="F29000"/>
          <w:sz w:val="28"/>
          <w:szCs w:val="28"/>
          <w:lang w:eastAsia="fr-FR"/>
        </w:rPr>
        <w:t xml:space="preserve"> Caractérisation des enceintes thermostatiques et climatiques</w:t>
      </w:r>
      <w:r w:rsidRPr="000C2D86">
        <w:rPr>
          <w:rFonts w:eastAsia="Times New Roman" w:cstheme="minorHAnsi"/>
          <w:b/>
          <w:bCs/>
          <w:color w:val="F29000"/>
          <w:sz w:val="28"/>
          <w:szCs w:val="28"/>
          <w:lang w:eastAsia="fr-FR"/>
        </w:rPr>
        <w:t> </w:t>
      </w:r>
      <w:r w:rsidR="00FB247C" w:rsidRPr="000C2D86">
        <w:rPr>
          <w:rFonts w:eastAsia="Times New Roman" w:cstheme="minorHAnsi"/>
          <w:b/>
          <w:bCs/>
          <w:color w:val="F29000"/>
          <w:sz w:val="28"/>
          <w:szCs w:val="28"/>
          <w:lang w:eastAsia="fr-FR"/>
        </w:rPr>
        <w:t>-</w:t>
      </w:r>
      <w:r w:rsidR="00FB247C">
        <w:rPr>
          <w:rFonts w:eastAsia="Times New Roman" w:cstheme="minorHAnsi"/>
          <w:b/>
          <w:bCs/>
          <w:color w:val="F29000"/>
          <w:sz w:val="26"/>
          <w:szCs w:val="26"/>
          <w:lang w:eastAsia="fr-FR"/>
        </w:rPr>
        <w:br/>
      </w:r>
      <w:r w:rsidR="00461575" w:rsidRPr="000C2D86">
        <w:rPr>
          <w:rFonts w:eastAsia="Times New Roman" w:cstheme="minorHAnsi"/>
          <w:b/>
          <w:bCs/>
          <w:color w:val="F29000"/>
          <w:sz w:val="24"/>
          <w:szCs w:val="24"/>
          <w:lang w:eastAsia="fr-FR"/>
        </w:rPr>
        <w:t>Application théorique et pratique du modèle cartographie selon la norme FD X15-140</w:t>
      </w:r>
      <w:proofErr w:type="gramStart"/>
      <w:r w:rsidR="00461575" w:rsidRPr="000C2D86">
        <w:rPr>
          <w:rFonts w:eastAsia="Times New Roman" w:cstheme="minorHAnsi"/>
          <w:b/>
          <w:bCs/>
          <w:color w:val="F29000"/>
          <w:sz w:val="24"/>
          <w:szCs w:val="24"/>
          <w:lang w:eastAsia="fr-FR"/>
        </w:rPr>
        <w:t>.</w:t>
      </w:r>
      <w:r w:rsidR="005168D1" w:rsidRPr="000C2D86">
        <w:rPr>
          <w:rFonts w:cstheme="minorHAnsi"/>
          <w:b/>
          <w:bCs/>
          <w:color w:val="F29000"/>
          <w:sz w:val="24"/>
          <w:szCs w:val="24"/>
        </w:rPr>
        <w:t>»</w:t>
      </w:r>
      <w:proofErr w:type="gramEnd"/>
    </w:p>
    <w:p w14:paraId="74396AA9" w14:textId="77777777" w:rsidR="000C2D86" w:rsidRPr="000C2D86" w:rsidRDefault="000C2D86" w:rsidP="00FB247C">
      <w:pPr>
        <w:ind w:left="284"/>
        <w:jc w:val="center"/>
        <w:rPr>
          <w:rFonts w:eastAsia="Times New Roman" w:cstheme="minorHAnsi"/>
          <w:b/>
          <w:bCs/>
          <w:color w:val="F29000"/>
          <w:sz w:val="12"/>
          <w:szCs w:val="12"/>
          <w:lang w:eastAsia="fr-FR"/>
        </w:rPr>
      </w:pPr>
    </w:p>
    <w:p w14:paraId="3DFDEA64" w14:textId="77777777" w:rsidR="00461575" w:rsidRPr="00461575" w:rsidRDefault="00246A45" w:rsidP="0046157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theme="minorHAnsi"/>
          <w:highlight w:val="yellow"/>
        </w:rPr>
      </w:pPr>
      <w:r w:rsidRPr="00E14A05">
        <w:rPr>
          <w:rFonts w:cstheme="minorHAnsi"/>
          <w:b/>
          <w:color w:val="002060"/>
          <w:u w:val="single"/>
        </w:rPr>
        <w:t>Objectif</w:t>
      </w:r>
      <w:r w:rsidR="00C20B9F" w:rsidRPr="00E14A05">
        <w:rPr>
          <w:rFonts w:cstheme="minorHAnsi"/>
          <w:b/>
          <w:color w:val="002060"/>
          <w:u w:val="single"/>
        </w:rPr>
        <w:t>s</w:t>
      </w:r>
      <w:r w:rsidRPr="00E14A05">
        <w:rPr>
          <w:rFonts w:cstheme="minorHAnsi"/>
          <w:b/>
          <w:color w:val="002060"/>
          <w:u w:val="single"/>
        </w:rPr>
        <w:t xml:space="preserve"> de la formation </w:t>
      </w:r>
      <w:r w:rsidRPr="00E14A05">
        <w:rPr>
          <w:rFonts w:cstheme="minorHAnsi"/>
          <w:b/>
          <w:color w:val="002060"/>
        </w:rPr>
        <w:t xml:space="preserve">: </w:t>
      </w:r>
    </w:p>
    <w:p w14:paraId="3BE8E428" w14:textId="45EAE74B" w:rsidR="00461575" w:rsidRPr="00461575" w:rsidRDefault="00461575" w:rsidP="000C2D8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461575">
        <w:rPr>
          <w:rFonts w:cstheme="minorHAnsi"/>
        </w:rPr>
        <w:t xml:space="preserve">Comprendre </w:t>
      </w:r>
      <w:r w:rsidR="0011463D">
        <w:rPr>
          <w:rFonts w:cstheme="minorHAnsi"/>
        </w:rPr>
        <w:t>les enjeux</w:t>
      </w:r>
      <w:r w:rsidRPr="00461575">
        <w:rPr>
          <w:rFonts w:cstheme="minorHAnsi"/>
        </w:rPr>
        <w:t xml:space="preserve"> de la caractérisation </w:t>
      </w:r>
      <w:r w:rsidR="0011463D">
        <w:rPr>
          <w:rFonts w:cstheme="minorHAnsi"/>
        </w:rPr>
        <w:t xml:space="preserve">des </w:t>
      </w:r>
      <w:r w:rsidRPr="00461575">
        <w:rPr>
          <w:rFonts w:cstheme="minorHAnsi"/>
        </w:rPr>
        <w:t>enceinte</w:t>
      </w:r>
      <w:r w:rsidR="0011463D">
        <w:rPr>
          <w:rFonts w:cstheme="minorHAnsi"/>
        </w:rPr>
        <w:t>s climatiques et thermostatiques</w:t>
      </w:r>
      <w:r w:rsidRPr="00461575">
        <w:rPr>
          <w:rFonts w:cstheme="minorHAnsi"/>
        </w:rPr>
        <w:t>.</w:t>
      </w:r>
    </w:p>
    <w:p w14:paraId="7085ABC5" w14:textId="77777777" w:rsidR="00461575" w:rsidRPr="00461575" w:rsidRDefault="00461575" w:rsidP="000C2D8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461575">
        <w:rPr>
          <w:rFonts w:cstheme="minorHAnsi"/>
        </w:rPr>
        <w:t>Définir les différentes composantes théoriques nécessaires pour établir un rapport de cartographie selon la norme FD X 15-140.</w:t>
      </w:r>
    </w:p>
    <w:p w14:paraId="531B8B38" w14:textId="77777777" w:rsidR="00461575" w:rsidRPr="00461575" w:rsidRDefault="00461575" w:rsidP="000C2D8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461575">
        <w:rPr>
          <w:rFonts w:cstheme="minorHAnsi"/>
        </w:rPr>
        <w:t xml:space="preserve">Assimiler la signification des différents paramètres calculés et demandés par la norme </w:t>
      </w:r>
      <w:bookmarkStart w:id="0" w:name="_Hlk61249583"/>
      <w:r w:rsidRPr="00461575">
        <w:rPr>
          <w:rFonts w:cstheme="minorHAnsi"/>
        </w:rPr>
        <w:t>FD X 15-140</w:t>
      </w:r>
      <w:bookmarkEnd w:id="0"/>
      <w:r w:rsidRPr="00461575">
        <w:rPr>
          <w:rFonts w:cstheme="minorHAnsi"/>
        </w:rPr>
        <w:t>.</w:t>
      </w:r>
    </w:p>
    <w:p w14:paraId="62B8B77D" w14:textId="5FB8096D" w:rsidR="00461575" w:rsidRPr="00461575" w:rsidRDefault="00461575" w:rsidP="000C2D8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461575">
        <w:rPr>
          <w:rFonts w:cstheme="minorHAnsi"/>
        </w:rPr>
        <w:t>Réaliser et traiter les données d’une caractérisation d’enceinte.</w:t>
      </w:r>
    </w:p>
    <w:p w14:paraId="63640F93" w14:textId="324E8AFE" w:rsidR="00461575" w:rsidRPr="00461575" w:rsidRDefault="00461575" w:rsidP="000C2D8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461575">
        <w:rPr>
          <w:rFonts w:cstheme="minorHAnsi"/>
        </w:rPr>
        <w:t>Etablir un rapport de cartographie.</w:t>
      </w:r>
    </w:p>
    <w:p w14:paraId="73B528DC" w14:textId="10B65A17" w:rsidR="00246A45" w:rsidRPr="00E14A05" w:rsidRDefault="00401201" w:rsidP="00461575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cstheme="minorHAnsi"/>
        </w:rPr>
      </w:pPr>
      <w:r w:rsidRPr="00E14A05">
        <w:rPr>
          <w:rFonts w:cstheme="minorHAnsi"/>
        </w:rPr>
        <w:t xml:space="preserve"> </w:t>
      </w:r>
    </w:p>
    <w:p w14:paraId="7172CE23" w14:textId="5A9C6249" w:rsidR="00401201" w:rsidRPr="00E14A05" w:rsidRDefault="006F04F7" w:rsidP="00A92A9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cstheme="minorHAnsi"/>
        </w:rPr>
      </w:pPr>
      <w:r w:rsidRPr="00E14A05">
        <w:rPr>
          <w:rFonts w:cstheme="minorHAnsi"/>
          <w:b/>
          <w:color w:val="002060"/>
          <w:u w:val="single"/>
        </w:rPr>
        <w:t>Durée de la formation </w:t>
      </w:r>
      <w:r w:rsidRPr="00E14A05">
        <w:rPr>
          <w:rFonts w:cstheme="minorHAnsi"/>
          <w:b/>
        </w:rPr>
        <w:t xml:space="preserve">: </w:t>
      </w:r>
      <w:r w:rsidR="002835B8" w:rsidRPr="00E14A05">
        <w:rPr>
          <w:rFonts w:cstheme="minorHAnsi"/>
          <w:b/>
        </w:rPr>
        <w:t xml:space="preserve"> </w:t>
      </w:r>
      <w:r w:rsidR="00553ED5" w:rsidRPr="00461575">
        <w:rPr>
          <w:rFonts w:cstheme="minorHAnsi"/>
        </w:rPr>
        <w:t xml:space="preserve">La formation est organisée </w:t>
      </w:r>
      <w:r w:rsidR="00C820C7" w:rsidRPr="00461575">
        <w:rPr>
          <w:rFonts w:cstheme="minorHAnsi"/>
        </w:rPr>
        <w:t xml:space="preserve">sur </w:t>
      </w:r>
      <w:r w:rsidR="00330B9D">
        <w:rPr>
          <w:rFonts w:cstheme="minorHAnsi"/>
        </w:rPr>
        <w:t>2</w:t>
      </w:r>
      <w:r w:rsidR="0068294D" w:rsidRPr="00461575">
        <w:rPr>
          <w:rFonts w:cstheme="minorHAnsi"/>
        </w:rPr>
        <w:t xml:space="preserve"> journée</w:t>
      </w:r>
      <w:r w:rsidR="00330B9D">
        <w:rPr>
          <w:rFonts w:cstheme="minorHAnsi"/>
        </w:rPr>
        <w:t>s</w:t>
      </w:r>
      <w:r w:rsidR="00553ED5" w:rsidRPr="00461575">
        <w:rPr>
          <w:rFonts w:cstheme="minorHAnsi"/>
        </w:rPr>
        <w:t> de</w:t>
      </w:r>
      <w:r w:rsidR="009B0DB6">
        <w:rPr>
          <w:rFonts w:cstheme="minorHAnsi"/>
        </w:rPr>
        <w:t xml:space="preserve"> 7 heures</w:t>
      </w:r>
      <w:r w:rsidR="00C820C7" w:rsidRPr="00461575">
        <w:rPr>
          <w:rFonts w:cstheme="minorHAnsi"/>
        </w:rPr>
        <w:t>.</w:t>
      </w:r>
    </w:p>
    <w:p w14:paraId="5C5B0FAC" w14:textId="5CA76E60" w:rsidR="007247C6" w:rsidRPr="00E14A05" w:rsidRDefault="007247C6" w:rsidP="00A92A9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cstheme="minorHAnsi"/>
          <w:b/>
          <w:u w:val="single"/>
        </w:rPr>
      </w:pPr>
    </w:p>
    <w:p w14:paraId="13F25035" w14:textId="77777777" w:rsidR="00764467" w:rsidRPr="00E14A05" w:rsidRDefault="00764467" w:rsidP="00A92A9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cstheme="minorHAnsi"/>
          <w:b/>
          <w:u w:val="single"/>
        </w:rPr>
      </w:pPr>
      <w:r w:rsidRPr="00E14A05">
        <w:rPr>
          <w:rFonts w:cstheme="minorHAnsi"/>
          <w:b/>
          <w:color w:val="002060"/>
          <w:u w:val="single"/>
        </w:rPr>
        <w:t xml:space="preserve">Contenu de la formation : </w:t>
      </w:r>
    </w:p>
    <w:p w14:paraId="51FBBC85" w14:textId="77777777" w:rsidR="00764467" w:rsidRPr="00E14A05" w:rsidRDefault="00764467" w:rsidP="00A92A9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cstheme="minorHAnsi"/>
        </w:rPr>
      </w:pPr>
    </w:p>
    <w:p w14:paraId="63FA71E3" w14:textId="550AC9C7" w:rsidR="00461575" w:rsidRPr="00461575" w:rsidRDefault="0011463D" w:rsidP="00461575">
      <w:pPr>
        <w:numPr>
          <w:ilvl w:val="0"/>
          <w:numId w:val="19"/>
        </w:numPr>
        <w:tabs>
          <w:tab w:val="left" w:pos="5535"/>
        </w:tabs>
        <w:rPr>
          <w:rFonts w:cstheme="minorHAnsi"/>
        </w:rPr>
      </w:pPr>
      <w:r>
        <w:rPr>
          <w:rFonts w:cstheme="minorHAnsi"/>
        </w:rPr>
        <w:t>Formation théorique basée sur les normes applicables</w:t>
      </w:r>
      <w:r w:rsidR="00461575" w:rsidRPr="00461575">
        <w:rPr>
          <w:rFonts w:cstheme="minorHAnsi"/>
        </w:rPr>
        <w:t>.</w:t>
      </w:r>
    </w:p>
    <w:p w14:paraId="19F0029C" w14:textId="19CBE3FA" w:rsidR="00461575" w:rsidRPr="00461575" w:rsidRDefault="00461575" w:rsidP="00461575">
      <w:pPr>
        <w:numPr>
          <w:ilvl w:val="0"/>
          <w:numId w:val="19"/>
        </w:numPr>
        <w:tabs>
          <w:tab w:val="left" w:pos="5535"/>
        </w:tabs>
        <w:rPr>
          <w:rFonts w:cstheme="minorHAnsi"/>
        </w:rPr>
      </w:pPr>
      <w:r w:rsidRPr="00461575">
        <w:rPr>
          <w:rFonts w:cstheme="minorHAnsi"/>
        </w:rPr>
        <w:t xml:space="preserve">Mise en œuvre </w:t>
      </w:r>
      <w:r w:rsidR="0011463D">
        <w:rPr>
          <w:rFonts w:cstheme="minorHAnsi"/>
        </w:rPr>
        <w:t>de</w:t>
      </w:r>
      <w:r w:rsidRPr="00461575">
        <w:rPr>
          <w:rFonts w:cstheme="minorHAnsi"/>
        </w:rPr>
        <w:t xml:space="preserve"> caractérisation</w:t>
      </w:r>
      <w:r w:rsidR="0011463D">
        <w:rPr>
          <w:rFonts w:cstheme="minorHAnsi"/>
        </w:rPr>
        <w:t>s</w:t>
      </w:r>
      <w:r w:rsidRPr="00461575">
        <w:rPr>
          <w:rFonts w:cstheme="minorHAnsi"/>
        </w:rPr>
        <w:t>.</w:t>
      </w:r>
    </w:p>
    <w:p w14:paraId="32845359" w14:textId="2663051B" w:rsidR="000C2D86" w:rsidRPr="000C2D86" w:rsidRDefault="00FB247C" w:rsidP="000C2D86">
      <w:pPr>
        <w:numPr>
          <w:ilvl w:val="0"/>
          <w:numId w:val="19"/>
        </w:numPr>
        <w:tabs>
          <w:tab w:val="left" w:pos="5535"/>
        </w:tabs>
        <w:rPr>
          <w:rFonts w:cstheme="minorHAnsi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57BA385" wp14:editId="67C3CE26">
                <wp:simplePos x="0" y="0"/>
                <wp:positionH relativeFrom="rightMargin">
                  <wp:posOffset>108585</wp:posOffset>
                </wp:positionH>
                <wp:positionV relativeFrom="bottomMargin">
                  <wp:posOffset>-165735</wp:posOffset>
                </wp:positionV>
                <wp:extent cx="436245" cy="381635"/>
                <wp:effectExtent l="0" t="0" r="20955" b="18415"/>
                <wp:wrapNone/>
                <wp:docPr id="11" name="Rectangle : carré corné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" cy="381635"/>
                        </a:xfrm>
                        <a:prstGeom prst="foldedCorner">
                          <a:avLst>
                            <a:gd name="adj" fmla="val 34560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3CCDA0" w14:textId="690F0B22" w:rsidR="0081627C" w:rsidRDefault="0081627C" w:rsidP="0081627C">
                            <w:pPr>
                              <w:jc w:val="center"/>
                            </w:pPr>
                            <w:r>
                              <w:t>1/</w:t>
                            </w:r>
                            <w:r w:rsidR="00FB247C">
                              <w:t>2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7BA38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11" o:spid="_x0000_s1026" type="#_x0000_t65" style="position:absolute;left:0;text-align:left;margin-left:8.55pt;margin-top:-13.05pt;width:34.3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" o:allowincell="f" adj="14135" strokecolor="gray" strokeweight=".25pt">
                <v:textbox>
                  <w:txbxContent>
                    <w:p w14:paraId="733CCDA0" w14:textId="690F0B22" w:rsidR="0081627C" w:rsidRDefault="0081627C" w:rsidP="0081627C">
                      <w:pPr>
                        <w:jc w:val="center"/>
                      </w:pPr>
                      <w:r>
                        <w:t>1/</w:t>
                      </w:r>
                      <w:r w:rsidR="00FB247C">
                        <w:t>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1463D">
        <w:rPr>
          <w:rFonts w:cstheme="minorHAnsi"/>
        </w:rPr>
        <w:t>É</w:t>
      </w:r>
      <w:r w:rsidR="0011463D" w:rsidRPr="00461575">
        <w:rPr>
          <w:rFonts w:cstheme="minorHAnsi"/>
        </w:rPr>
        <w:t>tabli</w:t>
      </w:r>
      <w:r w:rsidR="0011463D">
        <w:rPr>
          <w:rFonts w:cstheme="minorHAnsi"/>
        </w:rPr>
        <w:t>ssement de</w:t>
      </w:r>
      <w:r w:rsidR="00461575" w:rsidRPr="00461575">
        <w:rPr>
          <w:rFonts w:cstheme="minorHAnsi"/>
        </w:rPr>
        <w:t xml:space="preserve"> rapport</w:t>
      </w:r>
      <w:r w:rsidR="0011463D">
        <w:rPr>
          <w:rFonts w:cstheme="minorHAnsi"/>
        </w:rPr>
        <w:t>s</w:t>
      </w:r>
      <w:r w:rsidR="00461575" w:rsidRPr="00461575">
        <w:rPr>
          <w:rFonts w:cstheme="minorHAnsi"/>
        </w:rPr>
        <w:t xml:space="preserve"> de cartographie selon la norme FD X 15-140</w:t>
      </w:r>
      <w:r w:rsidR="0011463D">
        <w:rPr>
          <w:rFonts w:cstheme="minorHAnsi"/>
        </w:rPr>
        <w:t xml:space="preserve"> sur la base d’un modèle existant</w:t>
      </w:r>
      <w:r w:rsidR="00461575" w:rsidRPr="00461575">
        <w:rPr>
          <w:rFonts w:cstheme="minorHAnsi"/>
        </w:rPr>
        <w:t>.</w:t>
      </w:r>
      <w:r w:rsidR="000C2D86">
        <w:rPr>
          <w:rFonts w:cstheme="minorHAnsi"/>
        </w:rPr>
        <w:br/>
      </w:r>
    </w:p>
    <w:tbl>
      <w:tblPr>
        <w:tblW w:w="722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5670"/>
      </w:tblGrid>
      <w:tr w:rsidR="00E14A05" w:rsidRPr="00807968" w14:paraId="3C5DD834" w14:textId="77777777" w:rsidTr="00640ABC">
        <w:trPr>
          <w:trHeight w:val="290"/>
          <w:jc w:val="center"/>
        </w:trPr>
        <w:tc>
          <w:tcPr>
            <w:tcW w:w="7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F982E" w14:textId="35DD7C11" w:rsidR="00E14A05" w:rsidRPr="00807968" w:rsidRDefault="00E14A05" w:rsidP="00640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80796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Programme journée 1</w:t>
            </w:r>
          </w:p>
        </w:tc>
      </w:tr>
      <w:tr w:rsidR="00E14A05" w:rsidRPr="00807968" w14:paraId="071D523D" w14:textId="77777777" w:rsidTr="00640ABC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C2545" w14:textId="7BAA04AA" w:rsidR="00E14A05" w:rsidRPr="00807968" w:rsidRDefault="00167DFB" w:rsidP="00640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09h00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EB4DC" w14:textId="77777777" w:rsidR="00E14A05" w:rsidRPr="0068294D" w:rsidRDefault="00E14A05" w:rsidP="00640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8294D">
              <w:rPr>
                <w:rFonts w:ascii="Calibri" w:eastAsia="Times New Roman" w:hAnsi="Calibri" w:cs="Calibri"/>
                <w:color w:val="000000"/>
                <w:lang w:eastAsia="fr-FR"/>
              </w:rPr>
              <w:t>Présentation du formateur et des stagiaires</w:t>
            </w:r>
          </w:p>
        </w:tc>
      </w:tr>
      <w:tr w:rsidR="00E14A05" w:rsidRPr="00807968" w14:paraId="686E581D" w14:textId="77777777" w:rsidTr="0068294D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65E06" w14:textId="77777777" w:rsidR="00E14A05" w:rsidRDefault="0068294D" w:rsidP="00640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9h</w:t>
            </w:r>
            <w:r w:rsidR="00167DFB">
              <w:rPr>
                <w:rFonts w:ascii="Calibri" w:eastAsia="Times New Roman" w:hAnsi="Calibri" w:cs="Calibri"/>
                <w:color w:val="000000"/>
                <w:lang w:eastAsia="fr-FR"/>
              </w:rPr>
              <w:t>15</w:t>
            </w:r>
            <w:r w:rsidR="00E14A05" w:rsidRPr="00807968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- 12h</w:t>
            </w:r>
            <w:r w:rsidR="00167DFB">
              <w:rPr>
                <w:rFonts w:ascii="Calibri" w:eastAsia="Times New Roman" w:hAnsi="Calibri" w:cs="Calibri"/>
                <w:color w:val="000000"/>
                <w:lang w:eastAsia="fr-FR"/>
              </w:rPr>
              <w:t>30</w:t>
            </w:r>
          </w:p>
          <w:p w14:paraId="6787016D" w14:textId="77777777" w:rsidR="00530468" w:rsidRDefault="00530468" w:rsidP="00640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p w14:paraId="00E0EEA9" w14:textId="77777777" w:rsidR="00530468" w:rsidRDefault="00530468" w:rsidP="00640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p w14:paraId="6F41A809" w14:textId="77777777" w:rsidR="00530468" w:rsidRDefault="00530468" w:rsidP="00640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p w14:paraId="3AB04142" w14:textId="77777777" w:rsidR="00530468" w:rsidRDefault="00530468" w:rsidP="00640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p w14:paraId="0566FAE7" w14:textId="77777777" w:rsidR="00530468" w:rsidRDefault="00530468" w:rsidP="00640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p w14:paraId="4E00715E" w14:textId="77777777" w:rsidR="00530468" w:rsidRDefault="00530468" w:rsidP="00640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p w14:paraId="0AE89A5F" w14:textId="5AB43274" w:rsidR="00530468" w:rsidRPr="00807968" w:rsidRDefault="00530468" w:rsidP="00640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F440" w14:textId="77777777" w:rsidR="00167DFB" w:rsidRPr="00167DFB" w:rsidRDefault="00167DFB" w:rsidP="00167D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167DFB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− Accueil et introduction </w:t>
            </w:r>
          </w:p>
          <w:p w14:paraId="041A4377" w14:textId="6B7BFD83" w:rsidR="00167DFB" w:rsidRPr="00167DFB" w:rsidRDefault="00167DFB" w:rsidP="00167D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167DFB">
              <w:rPr>
                <w:rFonts w:ascii="Segoe UI Symbol" w:eastAsia="Times New Roman" w:hAnsi="Segoe UI Symbol" w:cs="Segoe UI Symbol"/>
                <w:b/>
                <w:bCs/>
                <w:color w:val="000000"/>
                <w:lang w:eastAsia="fr-FR"/>
              </w:rPr>
              <w:t>➢</w:t>
            </w:r>
            <w:r w:rsidRPr="00167DFB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</w:t>
            </w:r>
            <w:r w:rsidRPr="00167DFB">
              <w:rPr>
                <w:rFonts w:ascii="Calibri" w:eastAsia="Times New Roman" w:hAnsi="Calibri" w:cs="Calibri"/>
                <w:color w:val="000000"/>
                <w:lang w:eastAsia="fr-FR"/>
              </w:rPr>
              <w:t>Pourquoi et quand ?</w:t>
            </w:r>
            <w:r w:rsidRPr="00167DFB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</w:t>
            </w:r>
          </w:p>
          <w:p w14:paraId="7E9ACD7F" w14:textId="77777777" w:rsidR="00167DFB" w:rsidRPr="00167DFB" w:rsidRDefault="00167DFB" w:rsidP="00167D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167DFB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− Panorama des normes de caractérisation </w:t>
            </w:r>
          </w:p>
          <w:p w14:paraId="58CB4FA1" w14:textId="0EB97823" w:rsidR="00167DFB" w:rsidRPr="00167DFB" w:rsidRDefault="00167DFB" w:rsidP="00167D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167DFB">
              <w:rPr>
                <w:rFonts w:ascii="Segoe UI Symbol" w:eastAsia="Times New Roman" w:hAnsi="Segoe UI Symbol" w:cs="Segoe UI Symbol"/>
                <w:b/>
                <w:bCs/>
                <w:color w:val="000000"/>
                <w:lang w:eastAsia="fr-FR"/>
              </w:rPr>
              <w:t>➢</w:t>
            </w:r>
            <w:r w:rsidRPr="00167DFB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</w:t>
            </w:r>
            <w:r w:rsidRPr="00167DFB">
              <w:rPr>
                <w:rFonts w:ascii="Calibri" w:eastAsia="Times New Roman" w:hAnsi="Calibri" w:cs="Calibri"/>
                <w:color w:val="000000"/>
                <w:lang w:eastAsia="fr-FR"/>
              </w:rPr>
              <w:t>CEI ; SAE ; DKD ; NF</w:t>
            </w:r>
            <w:r w:rsidRPr="00167DFB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</w:t>
            </w:r>
          </w:p>
          <w:p w14:paraId="0ABAC0BD" w14:textId="77777777" w:rsidR="00167DFB" w:rsidRPr="00167DFB" w:rsidRDefault="00167DFB" w:rsidP="00167D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167DFB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− Domaine d’application </w:t>
            </w:r>
          </w:p>
          <w:p w14:paraId="3980BFB1" w14:textId="77777777" w:rsidR="00167DFB" w:rsidRPr="00167DFB" w:rsidRDefault="00167DFB" w:rsidP="00167D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67DFB">
              <w:rPr>
                <w:rFonts w:ascii="Segoe UI Symbol" w:eastAsia="Times New Roman" w:hAnsi="Segoe UI Symbol" w:cs="Segoe UI Symbol"/>
                <w:b/>
                <w:bCs/>
                <w:color w:val="000000"/>
                <w:lang w:eastAsia="fr-FR"/>
              </w:rPr>
              <w:t>➢</w:t>
            </w:r>
            <w:r w:rsidRPr="00167DFB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</w:t>
            </w:r>
            <w:r w:rsidRPr="00167DFB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Exigences à respecter (Plage de fonctionnement, conditions ambiantes, …) </w:t>
            </w:r>
          </w:p>
          <w:p w14:paraId="1B46C983" w14:textId="77777777" w:rsidR="00167DFB" w:rsidRPr="00167DFB" w:rsidRDefault="00167DFB" w:rsidP="00167D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67DFB">
              <w:rPr>
                <w:rFonts w:ascii="Segoe UI Symbol" w:eastAsia="Times New Roman" w:hAnsi="Segoe UI Symbol" w:cs="Segoe UI Symbol"/>
                <w:color w:val="000000"/>
                <w:lang w:eastAsia="fr-FR"/>
              </w:rPr>
              <w:t>➢</w:t>
            </w:r>
            <w:r w:rsidRPr="00167DFB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Présentation des différents cas pratiques de la caractérisation des enceintes thermiques. </w:t>
            </w:r>
          </w:p>
          <w:p w14:paraId="05AD62C3" w14:textId="77777777" w:rsidR="00167DFB" w:rsidRPr="00167DFB" w:rsidRDefault="00167DFB" w:rsidP="00167D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167DFB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− Cas pratique 1 : </w:t>
            </w:r>
          </w:p>
          <w:p w14:paraId="4605CC8A" w14:textId="7C429FC4" w:rsidR="00167DFB" w:rsidRPr="00167DFB" w:rsidRDefault="00167DFB" w:rsidP="00167D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67DFB">
              <w:rPr>
                <w:rFonts w:ascii="Segoe UI Symbol" w:eastAsia="Times New Roman" w:hAnsi="Segoe UI Symbol" w:cs="Segoe UI Symbol"/>
                <w:color w:val="000000"/>
                <w:lang w:eastAsia="fr-FR"/>
              </w:rPr>
              <w:t>➢</w:t>
            </w:r>
            <w:r w:rsidRPr="00167DFB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Mise en </w:t>
            </w:r>
            <w:proofErr w:type="spellStart"/>
            <w:r w:rsidRPr="00167DFB">
              <w:rPr>
                <w:rFonts w:ascii="Calibri" w:eastAsia="Times New Roman" w:hAnsi="Calibri" w:cs="Calibri"/>
                <w:color w:val="000000"/>
                <w:lang w:eastAsia="fr-FR"/>
              </w:rPr>
              <w:t>oeuvre</w:t>
            </w:r>
            <w:proofErr w:type="spellEnd"/>
            <w:r w:rsidRPr="00167DFB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d’une caractérisation selon la norme FD X15-140. </w:t>
            </w:r>
          </w:p>
          <w:p w14:paraId="67849D73" w14:textId="77777777" w:rsidR="00167DFB" w:rsidRPr="00167DFB" w:rsidRDefault="00167DFB" w:rsidP="00167D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167DFB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− Exigences</w:t>
            </w:r>
          </w:p>
          <w:p w14:paraId="65994461" w14:textId="77777777" w:rsidR="00167DFB" w:rsidRPr="00167DFB" w:rsidRDefault="00167DFB" w:rsidP="00167D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67DFB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r w:rsidRPr="00167DFB">
              <w:rPr>
                <w:rFonts w:ascii="Segoe UI Symbol" w:eastAsia="Times New Roman" w:hAnsi="Segoe UI Symbol" w:cs="Segoe UI Symbol"/>
                <w:color w:val="000000"/>
                <w:lang w:eastAsia="fr-FR"/>
              </w:rPr>
              <w:t>➢</w:t>
            </w:r>
            <w:r w:rsidRPr="00167DFB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Manipulation et mise en pratique </w:t>
            </w:r>
          </w:p>
          <w:p w14:paraId="43E123E4" w14:textId="77777777" w:rsidR="00167DFB" w:rsidRPr="00167DFB" w:rsidRDefault="00167DFB" w:rsidP="00167D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67DFB">
              <w:rPr>
                <w:rFonts w:ascii="Segoe UI Symbol" w:eastAsia="Times New Roman" w:hAnsi="Segoe UI Symbol" w:cs="Segoe UI Symbol"/>
                <w:color w:val="000000"/>
                <w:lang w:eastAsia="fr-FR"/>
              </w:rPr>
              <w:t>➢</w:t>
            </w:r>
            <w:r w:rsidRPr="00167DFB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Calculs et grandeurs </w:t>
            </w:r>
          </w:p>
          <w:p w14:paraId="2F2AB5D3" w14:textId="77777777" w:rsidR="00167DFB" w:rsidRPr="00167DFB" w:rsidRDefault="00167DFB" w:rsidP="00167D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67DFB">
              <w:rPr>
                <w:rFonts w:ascii="Segoe UI Symbol" w:eastAsia="Times New Roman" w:hAnsi="Segoe UI Symbol" w:cs="Segoe UI Symbol"/>
                <w:color w:val="000000"/>
                <w:lang w:eastAsia="fr-FR"/>
              </w:rPr>
              <w:t>➢</w:t>
            </w:r>
            <w:r w:rsidRPr="00167DFB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Vérification et document </w:t>
            </w:r>
          </w:p>
          <w:p w14:paraId="24BFAD76" w14:textId="4186AA88" w:rsidR="00E14A05" w:rsidRPr="00F55934" w:rsidRDefault="00E14A05" w:rsidP="008231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  <w:lang w:eastAsia="fr-FR"/>
              </w:rPr>
            </w:pPr>
          </w:p>
        </w:tc>
      </w:tr>
      <w:tr w:rsidR="0068294D" w:rsidRPr="00807968" w14:paraId="21E8E085" w14:textId="77777777" w:rsidTr="0068294D">
        <w:tblPrEx>
          <w:jc w:val="left"/>
        </w:tblPrEx>
        <w:trPr>
          <w:trHeight w:val="29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5D8B69" w14:textId="5A625639" w:rsidR="0068294D" w:rsidRPr="00807968" w:rsidRDefault="0068294D" w:rsidP="004D4D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07968">
              <w:rPr>
                <w:rFonts w:ascii="Calibri" w:eastAsia="Times New Roman" w:hAnsi="Calibri" w:cs="Calibri"/>
                <w:color w:val="000000"/>
                <w:lang w:eastAsia="fr-FR"/>
              </w:rPr>
              <w:t>12h</w:t>
            </w:r>
            <w:r w:rsidR="00167DFB">
              <w:rPr>
                <w:rFonts w:ascii="Calibri" w:eastAsia="Times New Roman" w:hAnsi="Calibri" w:cs="Calibri"/>
                <w:color w:val="000000"/>
                <w:lang w:eastAsia="fr-FR"/>
              </w:rPr>
              <w:t>30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-1</w:t>
            </w:r>
            <w:r w:rsidR="00167DFB">
              <w:rPr>
                <w:rFonts w:ascii="Calibri" w:eastAsia="Times New Roman" w:hAnsi="Calibri" w:cs="Calibri"/>
                <w:color w:val="000000"/>
                <w:lang w:eastAsia="fr-FR"/>
              </w:rPr>
              <w:t>4h00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A234C" w14:textId="532F2BD8" w:rsidR="0068294D" w:rsidRPr="00F55934" w:rsidRDefault="0068294D" w:rsidP="004D4D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Pause déjeuner</w:t>
            </w:r>
          </w:p>
        </w:tc>
      </w:tr>
      <w:tr w:rsidR="00823138" w:rsidRPr="00807968" w14:paraId="48FE8AA9" w14:textId="77777777" w:rsidTr="00C833E5">
        <w:tblPrEx>
          <w:jc w:val="left"/>
        </w:tblPrEx>
        <w:trPr>
          <w:trHeight w:val="290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8E762" w14:textId="77777777" w:rsidR="00530468" w:rsidRDefault="00530468" w:rsidP="008231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p w14:paraId="0E5AD757" w14:textId="77777777" w:rsidR="00530468" w:rsidRDefault="00530468" w:rsidP="008231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p w14:paraId="058DE368" w14:textId="77777777" w:rsidR="00530468" w:rsidRDefault="00530468" w:rsidP="008231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p w14:paraId="21CCAEAB" w14:textId="77777777" w:rsidR="00530468" w:rsidRDefault="00530468" w:rsidP="008231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p w14:paraId="21A077D7" w14:textId="77777777" w:rsidR="00530468" w:rsidRDefault="00530468" w:rsidP="008231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p w14:paraId="20C571CF" w14:textId="445590CA" w:rsidR="00823138" w:rsidRPr="00807968" w:rsidRDefault="0068294D" w:rsidP="008231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  <w:r w:rsidR="00167DFB">
              <w:rPr>
                <w:rFonts w:ascii="Calibri" w:eastAsia="Times New Roman" w:hAnsi="Calibri" w:cs="Calibri"/>
                <w:color w:val="000000"/>
                <w:lang w:eastAsia="fr-FR"/>
              </w:rPr>
              <w:t>4h00</w:t>
            </w:r>
            <w:r w:rsidR="00823138" w:rsidRPr="00807968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–</w:t>
            </w:r>
            <w:r w:rsidR="00823138" w:rsidRPr="00807968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1</w:t>
            </w:r>
            <w:r w:rsidR="00167DFB">
              <w:rPr>
                <w:rFonts w:ascii="Calibri" w:eastAsia="Times New Roman" w:hAnsi="Calibri" w:cs="Calibri"/>
                <w:color w:val="000000"/>
                <w:lang w:eastAsia="fr-FR"/>
              </w:rPr>
              <w:t>7h</w:t>
            </w:r>
            <w:r w:rsidR="00530468">
              <w:rPr>
                <w:rFonts w:ascii="Calibri" w:eastAsia="Times New Roman" w:hAnsi="Calibri" w:cs="Calibri"/>
                <w:color w:val="000000"/>
                <w:lang w:eastAsia="fr-FR"/>
              </w:rPr>
              <w:t>30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5605BEE" w14:textId="77777777" w:rsidR="00530468" w:rsidRDefault="00530468" w:rsidP="00167D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  <w:p w14:paraId="2FE99A4C" w14:textId="7CC17988" w:rsidR="00167DFB" w:rsidRPr="00167DFB" w:rsidRDefault="00167DFB" w:rsidP="00167D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167DFB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lastRenderedPageBreak/>
              <w:t xml:space="preserve">− Résumé rapide de la matinée et questionnaire </w:t>
            </w:r>
          </w:p>
          <w:p w14:paraId="2FD1342C" w14:textId="77777777" w:rsidR="00167DFB" w:rsidRPr="00167DFB" w:rsidRDefault="00167DFB" w:rsidP="00167D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167DFB">
              <w:rPr>
                <w:rFonts w:ascii="Segoe UI Symbol" w:eastAsia="Times New Roman" w:hAnsi="Segoe UI Symbol" w:cs="Segoe UI Symbol"/>
                <w:b/>
                <w:bCs/>
                <w:color w:val="000000"/>
                <w:lang w:eastAsia="fr-FR"/>
              </w:rPr>
              <w:t>➢</w:t>
            </w:r>
            <w:r w:rsidRPr="00167DFB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</w:t>
            </w:r>
            <w:r w:rsidRPr="00167DFB">
              <w:rPr>
                <w:rFonts w:ascii="Calibri" w:eastAsia="Times New Roman" w:hAnsi="Calibri" w:cs="Calibri"/>
                <w:color w:val="000000"/>
                <w:lang w:eastAsia="fr-FR"/>
              </w:rPr>
              <w:t>Questionnaire et solution sur la matinée</w:t>
            </w:r>
            <w:r w:rsidRPr="00167DFB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</w:t>
            </w:r>
            <w:r w:rsidRPr="00167DFB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ab/>
            </w:r>
          </w:p>
          <w:p w14:paraId="07CB384E" w14:textId="77777777" w:rsidR="00167DFB" w:rsidRPr="00167DFB" w:rsidRDefault="00167DFB" w:rsidP="00167D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167DFB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− Calculs et exploitation des données </w:t>
            </w:r>
          </w:p>
          <w:p w14:paraId="1A3BC448" w14:textId="77777777" w:rsidR="00167DFB" w:rsidRPr="00167DFB" w:rsidRDefault="00167DFB" w:rsidP="00167D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67DFB">
              <w:rPr>
                <w:rFonts w:ascii="Segoe UI Symbol" w:eastAsia="Times New Roman" w:hAnsi="Segoe UI Symbol" w:cs="Segoe UI Symbol"/>
                <w:b/>
                <w:bCs/>
                <w:color w:val="000000"/>
                <w:lang w:eastAsia="fr-FR"/>
              </w:rPr>
              <w:t>➢</w:t>
            </w:r>
            <w:r w:rsidRPr="00167DFB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</w:t>
            </w:r>
            <w:r w:rsidRPr="00167DFB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Théorie calculatoire et formule : Assimiler la signification des différents paramètres calculés et demandés par la norme FD X 15-140. </w:t>
            </w:r>
          </w:p>
          <w:p w14:paraId="01E5BDA0" w14:textId="77777777" w:rsidR="00167DFB" w:rsidRPr="00167DFB" w:rsidRDefault="00167DFB" w:rsidP="00167D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67DFB">
              <w:rPr>
                <w:rFonts w:ascii="Segoe UI Symbol" w:eastAsia="Times New Roman" w:hAnsi="Segoe UI Symbol" w:cs="Segoe UI Symbol"/>
                <w:b/>
                <w:bCs/>
                <w:color w:val="000000"/>
                <w:lang w:eastAsia="fr-FR"/>
              </w:rPr>
              <w:t>➢</w:t>
            </w:r>
            <w:r w:rsidRPr="00167DFB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</w:t>
            </w:r>
            <w:r w:rsidRPr="00167DFB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(+ Information dérive FD V 08-601) </w:t>
            </w:r>
          </w:p>
          <w:p w14:paraId="65A850D4" w14:textId="77777777" w:rsidR="00167DFB" w:rsidRPr="00167DFB" w:rsidRDefault="00167DFB" w:rsidP="00167D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67DFB">
              <w:rPr>
                <w:rFonts w:ascii="Segoe UI Symbol" w:eastAsia="Times New Roman" w:hAnsi="Segoe UI Symbol" w:cs="Segoe UI Symbol"/>
                <w:color w:val="000000"/>
                <w:lang w:eastAsia="fr-FR"/>
              </w:rPr>
              <w:t>➢</w:t>
            </w:r>
            <w:r w:rsidRPr="00167DFB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(+ Méthode statistique vs Méthode graphique) </w:t>
            </w:r>
          </w:p>
          <w:p w14:paraId="0531CD95" w14:textId="77777777" w:rsidR="00167DFB" w:rsidRPr="00167DFB" w:rsidRDefault="00167DFB" w:rsidP="00167D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167DFB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− Analyse des données et résultats </w:t>
            </w:r>
          </w:p>
          <w:p w14:paraId="62A87B35" w14:textId="77777777" w:rsidR="00167DFB" w:rsidRPr="00167DFB" w:rsidRDefault="00167DFB" w:rsidP="00167D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167DFB">
              <w:rPr>
                <w:rFonts w:ascii="Segoe UI Symbol" w:eastAsia="Times New Roman" w:hAnsi="Segoe UI Symbol" w:cs="Segoe UI Symbol"/>
                <w:b/>
                <w:bCs/>
                <w:color w:val="000000"/>
                <w:lang w:eastAsia="fr-FR"/>
              </w:rPr>
              <w:t>➢</w:t>
            </w:r>
            <w:r w:rsidRPr="00167DFB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</w:t>
            </w:r>
            <w:r w:rsidRPr="00167DFB">
              <w:rPr>
                <w:rFonts w:ascii="Calibri" w:eastAsia="Times New Roman" w:hAnsi="Calibri" w:cs="Calibri"/>
                <w:color w:val="000000"/>
                <w:lang w:eastAsia="fr-FR"/>
              </w:rPr>
              <w:t>Intervalle de mesure, simultanéité, …</w:t>
            </w:r>
            <w:r w:rsidRPr="00167DFB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</w:t>
            </w:r>
          </w:p>
          <w:p w14:paraId="51ABDB07" w14:textId="0813F668" w:rsidR="00823138" w:rsidRPr="00167DFB" w:rsidRDefault="00823138" w:rsidP="008231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9D2B27" w:rsidRPr="00807968" w14:paraId="7EB1F5D0" w14:textId="77777777" w:rsidTr="003E6B5F">
        <w:tblPrEx>
          <w:jc w:val="left"/>
        </w:tblPrEx>
        <w:trPr>
          <w:trHeight w:val="2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CEE13" w14:textId="3FB32199" w:rsidR="009D2B27" w:rsidRPr="00807968" w:rsidRDefault="009D2B27" w:rsidP="008231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07968">
              <w:rPr>
                <w:rFonts w:ascii="Calibri" w:eastAsia="Times New Roman" w:hAnsi="Calibri" w:cs="Calibri"/>
                <w:color w:val="000000"/>
                <w:lang w:eastAsia="fr-FR"/>
              </w:rPr>
              <w:lastRenderedPageBreak/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F601DB" w14:textId="13F9C25E" w:rsidR="009D2B27" w:rsidRPr="00167DFB" w:rsidRDefault="009D2B27" w:rsidP="008231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</w:tbl>
    <w:p w14:paraId="75135395" w14:textId="77777777" w:rsidR="00330B9D" w:rsidRPr="000C2D86" w:rsidRDefault="00330B9D" w:rsidP="00330B9D">
      <w:pPr>
        <w:numPr>
          <w:ilvl w:val="0"/>
          <w:numId w:val="19"/>
        </w:numPr>
        <w:tabs>
          <w:tab w:val="left" w:pos="5535"/>
        </w:tabs>
        <w:rPr>
          <w:rFonts w:cstheme="minorHAnsi"/>
        </w:rPr>
      </w:pPr>
    </w:p>
    <w:tbl>
      <w:tblPr>
        <w:tblW w:w="722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5670"/>
      </w:tblGrid>
      <w:tr w:rsidR="00330B9D" w:rsidRPr="00807968" w14:paraId="5261830E" w14:textId="77777777" w:rsidTr="0041413A">
        <w:trPr>
          <w:trHeight w:val="290"/>
          <w:jc w:val="center"/>
        </w:trPr>
        <w:tc>
          <w:tcPr>
            <w:tcW w:w="7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A7830" w14:textId="3C94E131" w:rsidR="00330B9D" w:rsidRPr="00807968" w:rsidRDefault="00330B9D" w:rsidP="00414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80796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Programm</w:t>
            </w:r>
            <w:r w:rsidR="00226AAF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e </w:t>
            </w:r>
            <w:r w:rsidRPr="0080796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journée </w:t>
            </w:r>
            <w:r w:rsidR="0053046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</w:t>
            </w:r>
          </w:p>
        </w:tc>
      </w:tr>
      <w:tr w:rsidR="00330B9D" w:rsidRPr="00807968" w14:paraId="6F149021" w14:textId="77777777" w:rsidTr="0041413A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C4E26" w14:textId="77777777" w:rsidR="00330B9D" w:rsidRDefault="00330B9D" w:rsidP="004141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9h</w:t>
            </w:r>
            <w:r w:rsidR="00530468">
              <w:rPr>
                <w:rFonts w:ascii="Calibri" w:eastAsia="Times New Roman" w:hAnsi="Calibri" w:cs="Calibri"/>
                <w:color w:val="000000"/>
                <w:lang w:eastAsia="fr-FR"/>
              </w:rPr>
              <w:t>0</w:t>
            </w:r>
            <w:r w:rsidRPr="00807968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- 12h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30</w:t>
            </w:r>
          </w:p>
          <w:p w14:paraId="0B1F0E91" w14:textId="77777777" w:rsidR="00530468" w:rsidRDefault="00530468" w:rsidP="004141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p w14:paraId="2D39227F" w14:textId="77777777" w:rsidR="00530468" w:rsidRDefault="00530468" w:rsidP="004141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p w14:paraId="2507CC45" w14:textId="417E8174" w:rsidR="00530468" w:rsidRPr="00807968" w:rsidRDefault="00530468" w:rsidP="004141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1F79A" w14:textId="0C777A25" w:rsidR="00330B9D" w:rsidRPr="00F55934" w:rsidRDefault="00330B9D" w:rsidP="00530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  <w:lang w:eastAsia="fr-FR"/>
              </w:rPr>
            </w:pPr>
          </w:p>
        </w:tc>
      </w:tr>
      <w:tr w:rsidR="00330B9D" w:rsidRPr="00807968" w14:paraId="757BF51D" w14:textId="77777777" w:rsidTr="0041413A">
        <w:tblPrEx>
          <w:jc w:val="left"/>
        </w:tblPrEx>
        <w:trPr>
          <w:trHeight w:val="29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EA433F" w14:textId="77777777" w:rsidR="00330B9D" w:rsidRPr="00807968" w:rsidRDefault="00330B9D" w:rsidP="004141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07968">
              <w:rPr>
                <w:rFonts w:ascii="Calibri" w:eastAsia="Times New Roman" w:hAnsi="Calibri" w:cs="Calibri"/>
                <w:color w:val="000000"/>
                <w:lang w:eastAsia="fr-FR"/>
              </w:rPr>
              <w:t>12h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30-14h00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278AA" w14:textId="77777777" w:rsidR="00330B9D" w:rsidRPr="00F55934" w:rsidRDefault="00330B9D" w:rsidP="004141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Pause déjeuner</w:t>
            </w:r>
          </w:p>
        </w:tc>
      </w:tr>
      <w:tr w:rsidR="00330B9D" w:rsidRPr="00807968" w14:paraId="1416A521" w14:textId="77777777" w:rsidTr="0041413A">
        <w:tblPrEx>
          <w:jc w:val="left"/>
        </w:tblPrEx>
        <w:trPr>
          <w:trHeight w:val="290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744E9" w14:textId="77777777" w:rsidR="00330B9D" w:rsidRPr="00807968" w:rsidRDefault="00330B9D" w:rsidP="004141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14h00</w:t>
            </w:r>
            <w:r w:rsidRPr="00807968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–</w:t>
            </w:r>
            <w:r w:rsidRPr="00807968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1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7h15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E393799" w14:textId="38F3BE84" w:rsidR="00330B9D" w:rsidRPr="00167DFB" w:rsidRDefault="00330B9D" w:rsidP="00530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330B9D" w:rsidRPr="00807968" w14:paraId="47F8E86D" w14:textId="77777777" w:rsidTr="0041413A">
        <w:tblPrEx>
          <w:jc w:val="left"/>
        </w:tblPrEx>
        <w:trPr>
          <w:trHeight w:val="2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98D79" w14:textId="77777777" w:rsidR="00330B9D" w:rsidRPr="00807968" w:rsidRDefault="00330B9D" w:rsidP="004141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07968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45346C" w14:textId="77777777" w:rsidR="00330B9D" w:rsidRPr="00167DFB" w:rsidRDefault="00330B9D" w:rsidP="004141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330B9D" w:rsidRPr="00807968" w14:paraId="356E4867" w14:textId="77777777" w:rsidTr="0041413A">
        <w:tblPrEx>
          <w:jc w:val="left"/>
        </w:tblPrEx>
        <w:trPr>
          <w:trHeight w:val="6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F98B98" w14:textId="77777777" w:rsidR="00330B9D" w:rsidRPr="00807968" w:rsidRDefault="00330B9D" w:rsidP="004141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8294D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7</w:t>
            </w:r>
            <w:r w:rsidRPr="0068294D">
              <w:rPr>
                <w:rFonts w:ascii="Calibri" w:eastAsia="Times New Roman" w:hAnsi="Calibri" w:cs="Calibri"/>
                <w:color w:val="000000"/>
                <w:lang w:eastAsia="fr-FR"/>
              </w:rPr>
              <w:t>h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  <w:r w:rsidRPr="0068294D">
              <w:rPr>
                <w:rFonts w:ascii="Calibri" w:eastAsia="Times New Roman" w:hAnsi="Calibri" w:cs="Calibri"/>
                <w:color w:val="000000"/>
                <w:lang w:eastAsia="fr-FR"/>
              </w:rPr>
              <w:t>5-17h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30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D1293" w14:textId="77777777" w:rsidR="00330B9D" w:rsidRPr="00167DFB" w:rsidRDefault="00330B9D" w:rsidP="004141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8294D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Questionnaire de sortie / satisfaction </w:t>
            </w:r>
          </w:p>
        </w:tc>
      </w:tr>
    </w:tbl>
    <w:p w14:paraId="62DC5754" w14:textId="77777777" w:rsidR="00330B9D" w:rsidRPr="00401768" w:rsidRDefault="00330B9D" w:rsidP="00330B9D">
      <w:pPr>
        <w:tabs>
          <w:tab w:val="left" w:pos="5535"/>
        </w:tabs>
        <w:rPr>
          <w:rFonts w:cstheme="minorHAnsi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3A0F2F65" wp14:editId="739A1586">
                <wp:simplePos x="0" y="0"/>
                <wp:positionH relativeFrom="rightMargin">
                  <wp:align>left</wp:align>
                </wp:positionH>
                <wp:positionV relativeFrom="bottomMargin">
                  <wp:posOffset>-196215</wp:posOffset>
                </wp:positionV>
                <wp:extent cx="436245" cy="381635"/>
                <wp:effectExtent l="0" t="0" r="20955" b="18415"/>
                <wp:wrapNone/>
                <wp:docPr id="9" name="Rectangle : carré corné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" cy="381635"/>
                        </a:xfrm>
                        <a:prstGeom prst="foldedCorner">
                          <a:avLst>
                            <a:gd name="adj" fmla="val 34560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492537" w14:textId="77777777" w:rsidR="00330B9D" w:rsidRDefault="00330B9D" w:rsidP="00330B9D">
                            <w:pPr>
                              <w:jc w:val="center"/>
                            </w:pPr>
                            <w:r>
                              <w:t>2/2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F2F65" id="Rectangle : carré corné 9" o:spid="_x0000_s1027" type="#_x0000_t65" style="position:absolute;margin-left:0;margin-top:-15.45pt;width:34.35pt;height:30.05pt;z-index:2516633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" o:allowincell="f" adj="14135" strokecolor="gray" strokeweight=".25pt">
                <v:textbox>
                  <w:txbxContent>
                    <w:p w14:paraId="10492537" w14:textId="77777777" w:rsidR="00330B9D" w:rsidRDefault="00330B9D" w:rsidP="00330B9D">
                      <w:pPr>
                        <w:jc w:val="center"/>
                      </w:pPr>
                      <w:r>
                        <w:t>2/2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B79AFF2" w14:textId="00449B74" w:rsidR="00E14A05" w:rsidRPr="00401768" w:rsidRDefault="00FB247C" w:rsidP="00401768">
      <w:pPr>
        <w:tabs>
          <w:tab w:val="left" w:pos="5535"/>
        </w:tabs>
        <w:rPr>
          <w:rFonts w:cstheme="minorHAnsi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30C7300" wp14:editId="0794974D">
                <wp:simplePos x="0" y="0"/>
                <wp:positionH relativeFrom="rightMargin">
                  <wp:align>left</wp:align>
                </wp:positionH>
                <wp:positionV relativeFrom="bottomMargin">
                  <wp:posOffset>-196215</wp:posOffset>
                </wp:positionV>
                <wp:extent cx="436245" cy="381635"/>
                <wp:effectExtent l="0" t="0" r="20955" b="18415"/>
                <wp:wrapNone/>
                <wp:docPr id="8" name="Rectangle : carré corn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" cy="381635"/>
                        </a:xfrm>
                        <a:prstGeom prst="foldedCorner">
                          <a:avLst>
                            <a:gd name="adj" fmla="val 34560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4526BF" w14:textId="2E75AD76" w:rsidR="00FB247C" w:rsidRDefault="00FB247C" w:rsidP="00FB247C">
                            <w:pPr>
                              <w:jc w:val="center"/>
                            </w:pPr>
                            <w:r>
                              <w:t>2/2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C7300" id="Rectangle : carré corné 8" o:spid="_x0000_s1028" type="#_x0000_t65" style="position:absolute;margin-left:0;margin-top:-15.45pt;width:34.35pt;height:30.05pt;z-index:2516613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" o:allowincell="f" adj="14135" strokecolor="gray" strokeweight=".25pt">
                <v:textbox>
                  <w:txbxContent>
                    <w:p w14:paraId="2B4526BF" w14:textId="2E75AD76" w:rsidR="00FB247C" w:rsidRDefault="00FB247C" w:rsidP="00FB247C">
                      <w:pPr>
                        <w:jc w:val="center"/>
                      </w:pPr>
                      <w:r>
                        <w:t>2/2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E14A05" w:rsidRPr="00401768" w:rsidSect="002835B8">
      <w:headerReference w:type="default" r:id="rId10"/>
      <w:footerReference w:type="default" r:id="rId11"/>
      <w:pgSz w:w="11906" w:h="16838" w:code="9"/>
      <w:pgMar w:top="1134" w:right="1418" w:bottom="709" w:left="1134" w:header="1136" w:footer="8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FACDD" w14:textId="77777777" w:rsidR="00DB15F5" w:rsidRDefault="00DB15F5" w:rsidP="00095226">
      <w:pPr>
        <w:spacing w:after="0" w:line="240" w:lineRule="auto"/>
      </w:pPr>
      <w:r>
        <w:separator/>
      </w:r>
    </w:p>
  </w:endnote>
  <w:endnote w:type="continuationSeparator" w:id="0">
    <w:p w14:paraId="4C3D96E1" w14:textId="77777777" w:rsidR="00DB15F5" w:rsidRDefault="00DB15F5" w:rsidP="00095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hell Dlg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otesque">
    <w:altName w:val="Calibri"/>
    <w:charset w:val="00"/>
    <w:family w:val="swiss"/>
    <w:pitch w:val="variable"/>
    <w:sig w:usb0="80000003" w:usb1="00000000" w:usb2="00000000" w:usb3="00000000" w:csb0="00000001" w:csb1="00000000"/>
  </w:font>
  <w:font w:name="HGMaruGothicMPRO">
    <w:charset w:val="80"/>
    <w:family w:val="swiss"/>
    <w:pitch w:val="variable"/>
    <w:sig w:usb0="E00002FF" w:usb1="2AC7EDFE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670E4" w14:textId="00847B9F" w:rsidR="00095226" w:rsidRDefault="00F51040" w:rsidP="006B432D">
    <w:pPr>
      <w:pStyle w:val="Pieddepage"/>
      <w:ind w:left="-1134" w:right="-1418"/>
    </w:pPr>
    <w:r w:rsidRPr="00CC673E">
      <w:rPr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14F31DE9" wp14:editId="503EF230">
              <wp:simplePos x="0" y="0"/>
              <wp:positionH relativeFrom="column">
                <wp:posOffset>3480435</wp:posOffset>
              </wp:positionH>
              <wp:positionV relativeFrom="paragraph">
                <wp:posOffset>23495</wp:posOffset>
              </wp:positionV>
              <wp:extent cx="2781300" cy="1404620"/>
              <wp:effectExtent l="0" t="0" r="0" b="0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0F20E2" w14:textId="56044DA9" w:rsidR="00F51040" w:rsidRPr="00ED625B" w:rsidRDefault="00461575" w:rsidP="00F51040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WARANET SOLUTIONS</w:t>
                          </w:r>
                        </w:p>
                        <w:p w14:paraId="096D5B51" w14:textId="7489B43A" w:rsidR="00F51040" w:rsidRPr="00ED625B" w:rsidRDefault="00461575" w:rsidP="00F51040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3 ,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rue Pierre Brossolette</w:t>
                          </w:r>
                          <w:r w:rsidR="00F51040" w:rsidRPr="00ED625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4354E467" w14:textId="26E98E42" w:rsidR="00F51040" w:rsidRPr="00ED625B" w:rsidRDefault="00461575" w:rsidP="00F51040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32000 AUCH</w:t>
                          </w:r>
                        </w:p>
                        <w:p w14:paraId="2ACB232E" w14:textId="0ADD3993" w:rsidR="00F51040" w:rsidRPr="007662F3" w:rsidRDefault="00F51040" w:rsidP="00F51040">
                          <w:pPr>
                            <w:spacing w:after="0"/>
                            <w:jc w:val="center"/>
                          </w:pPr>
                          <w:r w:rsidRPr="00ED625B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u w:val="single"/>
                            </w:rPr>
                            <w:t>www.</w:t>
                          </w:r>
                          <w:r w:rsidR="00461575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u w:val="single"/>
                            </w:rPr>
                            <w:t>waranet-solutions.com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4F31DE9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31" type="#_x0000_t202" style="position:absolute;left:0;text-align:left;margin-left:274.05pt;margin-top:1.85pt;width:219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" filled="f" stroked="f">
              <v:textbox style="mso-fit-shape-to-text:t">
                <w:txbxContent>
                  <w:p w14:paraId="320F20E2" w14:textId="56044DA9" w:rsidR="00F51040" w:rsidRPr="00ED625B" w:rsidRDefault="00461575" w:rsidP="00F51040">
                    <w:pPr>
                      <w:spacing w:after="0"/>
                      <w:jc w:val="center"/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WARANET SOLUTIONS</w:t>
                    </w:r>
                  </w:p>
                  <w:p w14:paraId="096D5B51" w14:textId="7489B43A" w:rsidR="00F51040" w:rsidRPr="00ED625B" w:rsidRDefault="00461575" w:rsidP="00F51040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3 ,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rue Pierre Brossolette</w:t>
                    </w:r>
                    <w:r w:rsidR="00F51040" w:rsidRPr="00ED625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</w:p>
                  <w:p w14:paraId="4354E467" w14:textId="26E98E42" w:rsidR="00F51040" w:rsidRPr="00ED625B" w:rsidRDefault="00461575" w:rsidP="00F51040">
                    <w:pPr>
                      <w:spacing w:after="0"/>
                      <w:jc w:val="center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t>32000 AUCH</w:t>
                    </w:r>
                  </w:p>
                  <w:p w14:paraId="2ACB232E" w14:textId="0ADD3993" w:rsidR="00F51040" w:rsidRPr="007662F3" w:rsidRDefault="00F51040" w:rsidP="00F51040">
                    <w:pPr>
                      <w:spacing w:after="0"/>
                      <w:jc w:val="center"/>
                    </w:pPr>
                    <w:r w:rsidRPr="00ED625B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  <w:u w:val="single"/>
                      </w:rPr>
                      <w:t>www.</w:t>
                    </w:r>
                    <w:r w:rsidR="00461575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  <w:u w:val="single"/>
                      </w:rPr>
                      <w:t>waranet-solutions.com</w:t>
                    </w:r>
                  </w:p>
                </w:txbxContent>
              </v:textbox>
            </v:shape>
          </w:pict>
        </mc:Fallback>
      </mc:AlternateContent>
    </w:r>
    <w:r w:rsidRPr="00CC673E">
      <w:rPr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E7ACD6A" wp14:editId="3279D4C0">
              <wp:simplePos x="0" y="0"/>
              <wp:positionH relativeFrom="margin">
                <wp:align>left</wp:align>
              </wp:positionH>
              <wp:positionV relativeFrom="paragraph">
                <wp:posOffset>14605</wp:posOffset>
              </wp:positionV>
              <wp:extent cx="2781300" cy="1404620"/>
              <wp:effectExtent l="0" t="0" r="0" b="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B1D8D4" w14:textId="77777777" w:rsidR="00D145D6" w:rsidRPr="00ED625B" w:rsidRDefault="00D145D6" w:rsidP="00D145D6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bookmarkStart w:id="1" w:name="_Hlk40127440"/>
                          <w:r w:rsidRPr="00ED625B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Réseau Mesure</w:t>
                          </w:r>
                        </w:p>
                        <w:p w14:paraId="04D7FCC9" w14:textId="6B803D9E" w:rsidR="00D145D6" w:rsidRPr="00ED625B" w:rsidRDefault="00D145D6" w:rsidP="00D145D6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proofErr w:type="gramStart"/>
                          <w:r w:rsidRPr="00ED625B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c</w:t>
                          </w:r>
                          <w:proofErr w:type="gramEnd"/>
                          <w:r w:rsidRPr="00ED625B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/o CCI Val d’Oise - 35 bd du Port - CS 2020</w:t>
                          </w:r>
                          <w:r w:rsidR="00820013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9</w:t>
                          </w:r>
                          <w:r w:rsidRPr="00ED625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6D094E3C" w14:textId="3862C905" w:rsidR="00D145D6" w:rsidRPr="00ED625B" w:rsidRDefault="00D145D6" w:rsidP="00D145D6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ED625B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95031 CERGY PONTOISE Cedex</w:t>
                          </w:r>
                        </w:p>
                        <w:p w14:paraId="190B3BE0" w14:textId="77777777" w:rsidR="00D145D6" w:rsidRPr="00ED625B" w:rsidRDefault="00D145D6" w:rsidP="00D145D6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u w:val="single"/>
                            </w:rPr>
                          </w:pPr>
                          <w:r w:rsidRPr="00ED625B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u w:val="single"/>
                            </w:rPr>
                            <w:t>www.reseau-mesure.com</w:t>
                          </w:r>
                        </w:p>
                        <w:bookmarkEnd w:id="1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E7ACD6A" id="_x0000_s1032" type="#_x0000_t202" style="position:absolute;left:0;text-align:left;margin-left:0;margin-top:1.15pt;width:219pt;height:110.6pt;z-index:2516664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" filled="f" stroked="f">
              <v:textbox style="mso-fit-shape-to-text:t">
                <w:txbxContent>
                  <w:p w14:paraId="1FB1D8D4" w14:textId="77777777" w:rsidR="00D145D6" w:rsidRPr="00ED625B" w:rsidRDefault="00D145D6" w:rsidP="00D145D6">
                    <w:pPr>
                      <w:spacing w:after="0"/>
                      <w:jc w:val="center"/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bookmarkStart w:id="2" w:name="_Hlk40127440"/>
                    <w:r w:rsidRPr="00ED625B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Réseau Mesure</w:t>
                    </w:r>
                  </w:p>
                  <w:p w14:paraId="04D7FCC9" w14:textId="6B803D9E" w:rsidR="00D145D6" w:rsidRPr="00ED625B" w:rsidRDefault="00D145D6" w:rsidP="00D145D6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proofErr w:type="gramStart"/>
                    <w:r w:rsidRPr="00ED625B">
                      <w:rPr>
                        <w:color w:val="FFFFFF" w:themeColor="background1"/>
                        <w:sz w:val="20"/>
                        <w:szCs w:val="20"/>
                      </w:rPr>
                      <w:t>c</w:t>
                    </w:r>
                    <w:proofErr w:type="gramEnd"/>
                    <w:r w:rsidRPr="00ED625B">
                      <w:rPr>
                        <w:color w:val="FFFFFF" w:themeColor="background1"/>
                        <w:sz w:val="20"/>
                        <w:szCs w:val="20"/>
                      </w:rPr>
                      <w:t>/o CCI Val d’Oise - 35 bd du Port - CS 2020</w:t>
                    </w:r>
                    <w:r w:rsidR="00820013">
                      <w:rPr>
                        <w:color w:val="FFFFFF" w:themeColor="background1"/>
                        <w:sz w:val="20"/>
                        <w:szCs w:val="20"/>
                      </w:rPr>
                      <w:t>9</w:t>
                    </w:r>
                    <w:r w:rsidRPr="00ED625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</w:p>
                  <w:p w14:paraId="6D094E3C" w14:textId="3862C905" w:rsidR="00D145D6" w:rsidRPr="00ED625B" w:rsidRDefault="00D145D6" w:rsidP="00D145D6">
                    <w:pPr>
                      <w:spacing w:after="0"/>
                      <w:jc w:val="center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ED625B">
                      <w:rPr>
                        <w:color w:val="FFFFFF" w:themeColor="background1"/>
                        <w:sz w:val="20"/>
                        <w:szCs w:val="20"/>
                      </w:rPr>
                      <w:t>95031 CERGY PONTOISE Cedex</w:t>
                    </w:r>
                  </w:p>
                  <w:p w14:paraId="190B3BE0" w14:textId="77777777" w:rsidR="00D145D6" w:rsidRPr="00ED625B" w:rsidRDefault="00D145D6" w:rsidP="00D145D6">
                    <w:pPr>
                      <w:spacing w:after="0"/>
                      <w:jc w:val="center"/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  <w:u w:val="single"/>
                      </w:rPr>
                    </w:pPr>
                    <w:r w:rsidRPr="00ED625B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  <w:u w:val="single"/>
                      </w:rPr>
                      <w:t>www.reseau-mesure.com</w:t>
                    </w:r>
                  </w:p>
                  <w:bookmarkEnd w:id="2"/>
                </w:txbxContent>
              </v:textbox>
              <w10:wrap anchorx="margin"/>
            </v:shape>
          </w:pict>
        </mc:Fallback>
      </mc:AlternateContent>
    </w:r>
    <w:r w:rsidR="00962B0B"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2B1BF5D" wp14:editId="512DC6E2">
              <wp:simplePos x="0" y="0"/>
              <wp:positionH relativeFrom="column">
                <wp:posOffset>-891540</wp:posOffset>
              </wp:positionH>
              <wp:positionV relativeFrom="paragraph">
                <wp:posOffset>4445</wp:posOffset>
              </wp:positionV>
              <wp:extent cx="7743825" cy="1057275"/>
              <wp:effectExtent l="0" t="0" r="28575" b="2857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105727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49B997" id="Rectangle 16" o:spid="_x0000_s1026" style="position:absolute;margin-left:-70.2pt;margin-top:.35pt;width:609.75pt;height:83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" fillcolor="#002060" strokecolor="#845209 [1604]" strokeweight="2pt"/>
          </w:pict>
        </mc:Fallback>
      </mc:AlternateContent>
    </w:r>
  </w:p>
  <w:p w14:paraId="78F5D63B" w14:textId="15109B2C" w:rsidR="00095226" w:rsidRDefault="0009522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91F93" w14:textId="77777777" w:rsidR="00DB15F5" w:rsidRDefault="00DB15F5" w:rsidP="00095226">
      <w:pPr>
        <w:spacing w:after="0" w:line="240" w:lineRule="auto"/>
      </w:pPr>
      <w:r>
        <w:separator/>
      </w:r>
    </w:p>
  </w:footnote>
  <w:footnote w:type="continuationSeparator" w:id="0">
    <w:p w14:paraId="0EDE25BD" w14:textId="77777777" w:rsidR="00DB15F5" w:rsidRDefault="00DB15F5" w:rsidP="000952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86D5F" w14:textId="60EC3A9A" w:rsidR="002835B8" w:rsidRPr="000537CB" w:rsidRDefault="000970E0" w:rsidP="002835B8">
    <w:pPr>
      <w:tabs>
        <w:tab w:val="center" w:pos="4536"/>
        <w:tab w:val="left" w:pos="7662"/>
      </w:tabs>
      <w:rPr>
        <w:b/>
        <w:bCs/>
        <w:noProof/>
        <w:color w:val="F0A22E" w:themeColor="accent1"/>
        <w:sz w:val="28"/>
        <w:szCs w:val="28"/>
      </w:rPr>
    </w:pPr>
    <w:r>
      <w:rPr>
        <w:rFonts w:ascii="Arial" w:hAnsi="Arial" w:cs="Arial"/>
        <w:bCs/>
        <w:noProof/>
        <w:sz w:val="10"/>
        <w:szCs w:val="10"/>
        <w:lang w:eastAsia="fr-FR"/>
      </w:rPr>
      <w:drawing>
        <wp:anchor distT="0" distB="0" distL="114300" distR="114300" simplePos="0" relativeHeight="251670528" behindDoc="0" locked="0" layoutInCell="1" allowOverlap="1" wp14:anchorId="2B3A6F32" wp14:editId="32E64954">
          <wp:simplePos x="0" y="0"/>
          <wp:positionH relativeFrom="margin">
            <wp:posOffset>1491615</wp:posOffset>
          </wp:positionH>
          <wp:positionV relativeFrom="paragraph">
            <wp:posOffset>-315595</wp:posOffset>
          </wp:positionV>
          <wp:extent cx="2041846" cy="10728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1846" cy="107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color w:val="F0A22E" w:themeColor="accent1"/>
        <w:sz w:val="28"/>
        <w:szCs w:val="28"/>
      </w:rPr>
      <w:drawing>
        <wp:anchor distT="0" distB="0" distL="114300" distR="114300" simplePos="0" relativeHeight="251678720" behindDoc="0" locked="0" layoutInCell="1" allowOverlap="1" wp14:anchorId="0E6F9B9C" wp14:editId="05129A5F">
          <wp:simplePos x="0" y="0"/>
          <wp:positionH relativeFrom="column">
            <wp:posOffset>4185285</wp:posOffset>
          </wp:positionH>
          <wp:positionV relativeFrom="paragraph">
            <wp:posOffset>-92710</wp:posOffset>
          </wp:positionV>
          <wp:extent cx="1600200" cy="656590"/>
          <wp:effectExtent l="0" t="0" r="0" b="0"/>
          <wp:wrapThrough wrapText="bothSides">
            <wp:wrapPolygon edited="0">
              <wp:start x="0" y="0"/>
              <wp:lineTo x="0" y="20681"/>
              <wp:lineTo x="21343" y="20681"/>
              <wp:lineTo x="21343" y="0"/>
              <wp:lineTo x="0" y="0"/>
            </wp:wrapPolygon>
          </wp:wrapThrough>
          <wp:docPr id="5" name="Image 5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Une image contenant texte, clipart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656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294D" w:rsidRPr="00A807A7">
      <w:rPr>
        <w:rFonts w:ascii="Arial" w:hAnsi="Arial" w:cs="Arial"/>
        <w:bCs/>
        <w:noProof/>
        <w:sz w:val="10"/>
        <w:szCs w:val="10"/>
        <w:lang w:eastAsia="fr-FR"/>
      </w:rPr>
      <mc:AlternateContent>
        <mc:Choice Requires="wps">
          <w:drawing>
            <wp:anchor distT="91440" distB="91440" distL="114300" distR="114300" simplePos="0" relativeHeight="251671552" behindDoc="0" locked="0" layoutInCell="1" allowOverlap="1" wp14:anchorId="5116B95D" wp14:editId="1EAD42D7">
              <wp:simplePos x="0" y="0"/>
              <wp:positionH relativeFrom="margin">
                <wp:posOffset>3156585</wp:posOffset>
              </wp:positionH>
              <wp:positionV relativeFrom="paragraph">
                <wp:posOffset>-788035</wp:posOffset>
              </wp:positionV>
              <wp:extent cx="3600450" cy="584200"/>
              <wp:effectExtent l="0" t="0" r="0" b="6350"/>
              <wp:wrapThrough wrapText="bothSides">
                <wp:wrapPolygon edited="0">
                  <wp:start x="343" y="0"/>
                  <wp:lineTo x="343" y="21130"/>
                  <wp:lineTo x="21143" y="21130"/>
                  <wp:lineTo x="21143" y="0"/>
                  <wp:lineTo x="343" y="0"/>
                </wp:wrapPolygon>
              </wp:wrapThrough>
              <wp:docPr id="2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751193" w14:textId="77777777" w:rsidR="002835B8" w:rsidRPr="00A807A7" w:rsidRDefault="002835B8" w:rsidP="002835B8">
                          <w:pPr>
                            <w:pStyle w:val="En-tte"/>
                            <w:ind w:left="2544" w:firstLine="3828"/>
                            <w:jc w:val="center"/>
                            <w:rPr>
                              <w:bCs/>
                              <w:sz w:val="10"/>
                              <w:szCs w:val="10"/>
                              <w:lang w:val="en-US"/>
                            </w:rPr>
                          </w:pPr>
                        </w:p>
                        <w:p w14:paraId="703013C9" w14:textId="77777777" w:rsidR="002835B8" w:rsidRPr="00A807A7" w:rsidRDefault="002835B8" w:rsidP="002835B8">
                          <w:pPr>
                            <w:pStyle w:val="En-tte"/>
                            <w:ind w:left="2544" w:firstLine="3828"/>
                            <w:jc w:val="center"/>
                            <w:rPr>
                              <w:bCs/>
                              <w:color w:val="FFFF00"/>
                              <w:sz w:val="10"/>
                              <w:szCs w:val="10"/>
                              <w:lang w:val="en-US"/>
                            </w:rPr>
                          </w:pPr>
                          <w:r w:rsidRPr="00A807A7">
                            <w:rPr>
                              <w:rFonts w:cstheme="minorHAnsi"/>
                              <w:bCs/>
                              <w:color w:val="FFFF00"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  <w:p w14:paraId="3FC10A5B" w14:textId="77777777" w:rsidR="000970E0" w:rsidRPr="00FF4690" w:rsidRDefault="000970E0" w:rsidP="000970E0">
                          <w:pPr>
                            <w:pBdr>
                              <w:top w:val="single" w:sz="24" w:space="8" w:color="F0A22E" w:themeColor="accent1"/>
                              <w:bottom w:val="single" w:sz="24" w:space="8" w:color="F0A22E" w:themeColor="accent1"/>
                            </w:pBdr>
                            <w:rPr>
                              <w:i/>
                              <w:iCs/>
                              <w:color w:val="00206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color w:val="002060"/>
                              <w:sz w:val="18"/>
                              <w:szCs w:val="18"/>
                            </w:rPr>
                            <w:t>Caractérisation des enceintes thermostatiques et climatiques - WARANET</w:t>
                          </w:r>
                        </w:p>
                        <w:p w14:paraId="7F73E89F" w14:textId="54F1150A" w:rsidR="002835B8" w:rsidRPr="0033653D" w:rsidRDefault="002835B8" w:rsidP="00E14A05">
                          <w:pPr>
                            <w:pBdr>
                              <w:top w:val="single" w:sz="24" w:space="8" w:color="F0A22E" w:themeColor="accent1"/>
                              <w:bottom w:val="single" w:sz="24" w:space="8" w:color="F0A22E" w:themeColor="accent1"/>
                            </w:pBdr>
                            <w:rPr>
                              <w:i/>
                              <w:iCs/>
                              <w:color w:val="00206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16B95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9" type="#_x0000_t202" style="position:absolute;margin-left:248.55pt;margin-top:-62.05pt;width:283.5pt;height:46pt;z-index:25167155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" filled="f" stroked="f">
              <v:textbox>
                <w:txbxContent>
                  <w:p w14:paraId="52751193" w14:textId="77777777" w:rsidR="002835B8" w:rsidRPr="00A807A7" w:rsidRDefault="002835B8" w:rsidP="002835B8">
                    <w:pPr>
                      <w:pStyle w:val="En-tte"/>
                      <w:ind w:left="2544" w:firstLine="3828"/>
                      <w:jc w:val="center"/>
                      <w:rPr>
                        <w:bCs/>
                        <w:sz w:val="10"/>
                        <w:szCs w:val="10"/>
                        <w:lang w:val="en-US"/>
                      </w:rPr>
                    </w:pPr>
                  </w:p>
                  <w:p w14:paraId="703013C9" w14:textId="77777777" w:rsidR="002835B8" w:rsidRPr="00A807A7" w:rsidRDefault="002835B8" w:rsidP="002835B8">
                    <w:pPr>
                      <w:pStyle w:val="En-tte"/>
                      <w:ind w:left="2544" w:firstLine="3828"/>
                      <w:jc w:val="center"/>
                      <w:rPr>
                        <w:bCs/>
                        <w:color w:val="FFFF00"/>
                        <w:sz w:val="10"/>
                        <w:szCs w:val="10"/>
                        <w:lang w:val="en-US"/>
                      </w:rPr>
                    </w:pPr>
                    <w:r w:rsidRPr="00A807A7">
                      <w:rPr>
                        <w:rFonts w:cstheme="minorHAnsi"/>
                        <w:bCs/>
                        <w:color w:val="FFFF00"/>
                        <w:sz w:val="18"/>
                        <w:szCs w:val="18"/>
                        <w:lang w:val="en-US"/>
                      </w:rPr>
                      <w:t>0</w:t>
                    </w:r>
                  </w:p>
                  <w:p w14:paraId="3FC10A5B" w14:textId="77777777" w:rsidR="000970E0" w:rsidRPr="00FF4690" w:rsidRDefault="000970E0" w:rsidP="000970E0">
                    <w:pPr>
                      <w:pBdr>
                        <w:top w:val="single" w:sz="24" w:space="8" w:color="F0A22E" w:themeColor="accent1"/>
                        <w:bottom w:val="single" w:sz="24" w:space="8" w:color="F0A22E" w:themeColor="accent1"/>
                      </w:pBdr>
                      <w:rPr>
                        <w:i/>
                        <w:iCs/>
                        <w:color w:val="002060"/>
                        <w:sz w:val="18"/>
                        <w:szCs w:val="18"/>
                      </w:rPr>
                    </w:pPr>
                    <w:r>
                      <w:rPr>
                        <w:i/>
                        <w:iCs/>
                        <w:color w:val="002060"/>
                        <w:sz w:val="18"/>
                        <w:szCs w:val="18"/>
                      </w:rPr>
                      <w:t>Caractérisation des enceintes thermostatiques et climatiques - WARANET</w:t>
                    </w:r>
                  </w:p>
                  <w:p w14:paraId="7F73E89F" w14:textId="54F1150A" w:rsidR="002835B8" w:rsidRPr="0033653D" w:rsidRDefault="002835B8" w:rsidP="00E14A05">
                    <w:pPr>
                      <w:pBdr>
                        <w:top w:val="single" w:sz="24" w:space="8" w:color="F0A22E" w:themeColor="accent1"/>
                        <w:bottom w:val="single" w:sz="24" w:space="8" w:color="F0A22E" w:themeColor="accent1"/>
                      </w:pBdr>
                      <w:rPr>
                        <w:i/>
                        <w:iCs/>
                        <w:color w:val="00206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through" anchorx="margin"/>
            </v:shape>
          </w:pict>
        </mc:Fallback>
      </mc:AlternateContent>
    </w:r>
    <w:r w:rsidR="005530ED">
      <w:rPr>
        <w:b/>
        <w:bCs/>
        <w:noProof/>
        <w:color w:val="855309" w:themeColor="accent1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D4A3924" wp14:editId="0EB1BBA8">
              <wp:simplePos x="0" y="0"/>
              <wp:positionH relativeFrom="column">
                <wp:posOffset>-139700</wp:posOffset>
              </wp:positionH>
              <wp:positionV relativeFrom="paragraph">
                <wp:posOffset>-268605</wp:posOffset>
              </wp:positionV>
              <wp:extent cx="95250" cy="95250"/>
              <wp:effectExtent l="0" t="0" r="0" b="0"/>
              <wp:wrapThrough wrapText="bothSides">
                <wp:wrapPolygon edited="0">
                  <wp:start x="0" y="0"/>
                  <wp:lineTo x="0" y="17280"/>
                  <wp:lineTo x="17280" y="17280"/>
                  <wp:lineTo x="17280" y="0"/>
                  <wp:lineTo x="0" y="0"/>
                </wp:wrapPolygon>
              </wp:wrapThrough>
              <wp:docPr id="2" name="Organigramme : Connecteu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" cy="95250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908FA3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Organigramme : Connecteur 2" o:spid="_x0000_s1026" type="#_x0000_t120" style="position:absolute;margin-left:-11pt;margin-top:-21.15pt;width:7.5pt;height:7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" fillcolor="#f0a22e [3204]" stroked="f">
              <w10:wrap type="through"/>
            </v:shape>
          </w:pict>
        </mc:Fallback>
      </mc:AlternateContent>
    </w:r>
    <w:r w:rsidR="005530ED">
      <w:rPr>
        <w:b/>
        <w:bCs/>
        <w:noProof/>
        <w:color w:val="855309" w:themeColor="accent1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2AF0F8BF" wp14:editId="4091FBD4">
              <wp:simplePos x="0" y="0"/>
              <wp:positionH relativeFrom="column">
                <wp:posOffset>-289560</wp:posOffset>
              </wp:positionH>
              <wp:positionV relativeFrom="paragraph">
                <wp:posOffset>-141605</wp:posOffset>
              </wp:positionV>
              <wp:extent cx="95250" cy="95250"/>
              <wp:effectExtent l="0" t="0" r="0" b="0"/>
              <wp:wrapThrough wrapText="bothSides">
                <wp:wrapPolygon edited="0">
                  <wp:start x="0" y="0"/>
                  <wp:lineTo x="0" y="17280"/>
                  <wp:lineTo x="17280" y="17280"/>
                  <wp:lineTo x="17280" y="0"/>
                  <wp:lineTo x="0" y="0"/>
                </wp:wrapPolygon>
              </wp:wrapThrough>
              <wp:docPr id="6" name="Organigramme : Connecteu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" cy="95250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4E72FA" id="Organigramme : Connecteur 6" o:spid="_x0000_s1026" type="#_x0000_t120" style="position:absolute;margin-left:-22.8pt;margin-top:-11.15pt;width:7.5pt;height:7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" fillcolor="#f0a22e [3204]" stroked="f">
              <w10:wrap type="through"/>
            </v:shape>
          </w:pict>
        </mc:Fallback>
      </mc:AlternateContent>
    </w:r>
    <w:r w:rsidR="005530ED">
      <w:rPr>
        <w:b/>
        <w:bCs/>
        <w:noProof/>
        <w:color w:val="855309" w:themeColor="accent1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3621E0A" wp14:editId="0F2FC3A3">
              <wp:simplePos x="0" y="0"/>
              <wp:positionH relativeFrom="column">
                <wp:posOffset>-280035</wp:posOffset>
              </wp:positionH>
              <wp:positionV relativeFrom="paragraph">
                <wp:posOffset>73025</wp:posOffset>
              </wp:positionV>
              <wp:extent cx="95250" cy="95250"/>
              <wp:effectExtent l="0" t="0" r="0" b="0"/>
              <wp:wrapThrough wrapText="bothSides">
                <wp:wrapPolygon edited="0">
                  <wp:start x="0" y="0"/>
                  <wp:lineTo x="0" y="17280"/>
                  <wp:lineTo x="17280" y="17280"/>
                  <wp:lineTo x="17280" y="0"/>
                  <wp:lineTo x="0" y="0"/>
                </wp:wrapPolygon>
              </wp:wrapThrough>
              <wp:docPr id="7" name="Organigramme : Connecteu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" cy="95250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E56E64" id="Organigramme : Connecteur 7" o:spid="_x0000_s1026" type="#_x0000_t120" style="position:absolute;margin-left:-22.05pt;margin-top:5.75pt;width:7.5pt;height:7.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" fillcolor="#f0a22e [3204]" stroked="f">
              <w10:wrap type="through"/>
            </v:shape>
          </w:pict>
        </mc:Fallback>
      </mc:AlternateContent>
    </w:r>
    <w:r w:rsidR="005530ED">
      <w:rPr>
        <w:noProof/>
        <w:color w:val="F0A22E" w:themeColor="accent1"/>
      </w:rPr>
      <mc:AlternateContent>
        <mc:Choice Requires="wps">
          <w:drawing>
            <wp:anchor distT="0" distB="0" distL="114300" distR="114300" simplePos="0" relativeHeight="251672576" behindDoc="0" locked="0" layoutInCell="1" allowOverlap="0" wp14:anchorId="649563A4" wp14:editId="5B0D37E7">
              <wp:simplePos x="0" y="0"/>
              <wp:positionH relativeFrom="page">
                <wp:posOffset>285750</wp:posOffset>
              </wp:positionH>
              <wp:positionV relativeFrom="paragraph">
                <wp:posOffset>-559435</wp:posOffset>
              </wp:positionV>
              <wp:extent cx="1447800" cy="1066800"/>
              <wp:effectExtent l="0" t="0" r="0" b="0"/>
              <wp:wrapNone/>
              <wp:docPr id="3" name="Organigramme : Connecteu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7800" cy="1066800"/>
                      </a:xfrm>
                      <a:prstGeom prst="flowChartConnector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6721E4" w14:textId="47015974" w:rsidR="002835B8" w:rsidRPr="00DF3D20" w:rsidRDefault="002835B8" w:rsidP="002835B8">
                          <w:pPr>
                            <w:jc w:val="center"/>
                            <w:rPr>
                              <w:rFonts w:eastAsia="HGMaruGothicMPRO" w:cstheme="minorHAns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rotesque" w:hAnsi="Grotesque" w:cstheme="minorHAnsi"/>
                              <w:sz w:val="20"/>
                              <w:szCs w:val="20"/>
                            </w:rPr>
                            <w:br/>
                          </w:r>
                          <w:r w:rsidRPr="00DF3D20"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</w:rPr>
                            <w:t xml:space="preserve">FORMATION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9563A4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Organigramme : Connecteur 3" o:spid="_x0000_s1030" type="#_x0000_t120" style="position:absolute;margin-left:22.5pt;margin-top:-44.05pt;width:114pt;height:8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" o:allowoverlap="f" fillcolor="#002060" stroked="f" strokeweight="2pt">
              <v:textbox>
                <w:txbxContent>
                  <w:p w14:paraId="2B6721E4" w14:textId="47015974" w:rsidR="002835B8" w:rsidRPr="00DF3D20" w:rsidRDefault="002835B8" w:rsidP="002835B8">
                    <w:pPr>
                      <w:jc w:val="center"/>
                      <w:rPr>
                        <w:rFonts w:eastAsia="HGMaruGothicMPRO" w:cstheme="minorHAnsi"/>
                        <w:b/>
                        <w:bCs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Grotesque" w:hAnsi="Grotesque" w:cstheme="minorHAnsi"/>
                        <w:sz w:val="20"/>
                        <w:szCs w:val="20"/>
                      </w:rPr>
                      <w:br/>
                    </w:r>
                    <w:r w:rsidRPr="00DF3D20">
                      <w:rPr>
                        <w:rFonts w:cstheme="minorHAnsi"/>
                        <w:b/>
                        <w:bCs/>
                        <w:sz w:val="24"/>
                        <w:szCs w:val="24"/>
                      </w:rPr>
                      <w:t xml:space="preserve">FORMATION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2835B8">
      <w:rPr>
        <w:b/>
        <w:bCs/>
        <w:noProof/>
        <w:color w:val="F0A22E" w:themeColor="accent1"/>
        <w:sz w:val="28"/>
        <w:szCs w:val="28"/>
      </w:rPr>
      <w:tab/>
    </w:r>
    <w:r w:rsidR="002835B8">
      <w:rPr>
        <w:b/>
        <w:bCs/>
        <w:noProof/>
        <w:color w:val="F0A22E" w:themeColor="accent1"/>
        <w:sz w:val="28"/>
        <w:szCs w:val="28"/>
      </w:rPr>
      <w:tab/>
    </w:r>
  </w:p>
  <w:p w14:paraId="286F4E2C" w14:textId="62407252" w:rsidR="002835B8" w:rsidRPr="005A180C" w:rsidRDefault="002835B8" w:rsidP="00FB247C">
    <w:pPr>
      <w:ind w:left="284"/>
      <w:jc w:val="center"/>
      <w:rPr>
        <w:bCs/>
        <w:sz w:val="10"/>
        <w:szCs w:val="10"/>
      </w:rPr>
    </w:pPr>
    <w:r>
      <w:rPr>
        <w:b/>
        <w:bCs/>
        <w:noProof/>
        <w:color w:val="855309" w:themeColor="accent1" w:themeShade="80"/>
        <w:sz w:val="28"/>
        <w:szCs w:val="28"/>
      </w:rPr>
      <w:br/>
    </w:r>
    <w:r w:rsidRPr="005A180C">
      <w:rPr>
        <w:rFonts w:ascii="Arial" w:hAnsi="Arial" w:cs="Arial"/>
        <w:bCs/>
        <w:noProof/>
        <w:sz w:val="10"/>
        <w:szCs w:val="10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3DE0"/>
    <w:multiLevelType w:val="hybridMultilevel"/>
    <w:tmpl w:val="F692ED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436CF"/>
    <w:multiLevelType w:val="hybridMultilevel"/>
    <w:tmpl w:val="B0FE95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24535"/>
    <w:multiLevelType w:val="hybridMultilevel"/>
    <w:tmpl w:val="AD1E0A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B0625"/>
    <w:multiLevelType w:val="hybridMultilevel"/>
    <w:tmpl w:val="D28E369A"/>
    <w:lvl w:ilvl="0" w:tplc="040C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0">
    <w:nsid w:val="16D642A5"/>
    <w:multiLevelType w:val="hybridMultilevel"/>
    <w:tmpl w:val="FB5E080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7AC5716"/>
    <w:multiLevelType w:val="hybridMultilevel"/>
    <w:tmpl w:val="77C2C0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50A75"/>
    <w:multiLevelType w:val="hybridMultilevel"/>
    <w:tmpl w:val="955693B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3AE0144"/>
    <w:multiLevelType w:val="hybridMultilevel"/>
    <w:tmpl w:val="6D96AEEA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320D51D1"/>
    <w:multiLevelType w:val="hybridMultilevel"/>
    <w:tmpl w:val="AC92EF16"/>
    <w:lvl w:ilvl="0" w:tplc="4B960720">
      <w:numFmt w:val="bullet"/>
      <w:lvlText w:val="-"/>
      <w:lvlJc w:val="left"/>
      <w:pPr>
        <w:ind w:left="720" w:hanging="360"/>
      </w:pPr>
      <w:rPr>
        <w:rFonts w:ascii="MS Shell Dlg" w:eastAsiaTheme="minorHAnsi" w:hAnsi="MS Shell Dlg" w:cs="MS Shell Dlg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213CE5"/>
    <w:multiLevelType w:val="hybridMultilevel"/>
    <w:tmpl w:val="8BB2A3D2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4030861"/>
    <w:multiLevelType w:val="hybridMultilevel"/>
    <w:tmpl w:val="3F60B754"/>
    <w:lvl w:ilvl="0" w:tplc="040C000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04" w:hanging="360"/>
      </w:pPr>
      <w:rPr>
        <w:rFonts w:ascii="Wingdings" w:hAnsi="Wingdings" w:hint="default"/>
      </w:rPr>
    </w:lvl>
  </w:abstractNum>
  <w:abstractNum w:abstractNumId="11" w15:restartNumberingAfterBreak="0">
    <w:nsid w:val="3F061AF5"/>
    <w:multiLevelType w:val="hybridMultilevel"/>
    <w:tmpl w:val="F85222E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47169A4"/>
    <w:multiLevelType w:val="hybridMultilevel"/>
    <w:tmpl w:val="105CDD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7B51A2"/>
    <w:multiLevelType w:val="hybridMultilevel"/>
    <w:tmpl w:val="DC94AC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95F11"/>
    <w:multiLevelType w:val="hybridMultilevel"/>
    <w:tmpl w:val="D9D6628C"/>
    <w:lvl w:ilvl="0" w:tplc="DF4E4C5C">
      <w:start w:val="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9C4909"/>
    <w:multiLevelType w:val="hybridMultilevel"/>
    <w:tmpl w:val="68724790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5165690"/>
    <w:multiLevelType w:val="hybridMultilevel"/>
    <w:tmpl w:val="FA9822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AB6B7A"/>
    <w:multiLevelType w:val="hybridMultilevel"/>
    <w:tmpl w:val="8F9E3DC6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9545B7D"/>
    <w:multiLevelType w:val="hybridMultilevel"/>
    <w:tmpl w:val="054A325C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1680084388">
    <w:abstractNumId w:val="2"/>
  </w:num>
  <w:num w:numId="2" w16cid:durableId="1676684792">
    <w:abstractNumId w:val="6"/>
  </w:num>
  <w:num w:numId="3" w16cid:durableId="398797010">
    <w:abstractNumId w:val="0"/>
  </w:num>
  <w:num w:numId="4" w16cid:durableId="1663049039">
    <w:abstractNumId w:val="7"/>
  </w:num>
  <w:num w:numId="5" w16cid:durableId="675770504">
    <w:abstractNumId w:val="15"/>
  </w:num>
  <w:num w:numId="6" w16cid:durableId="215967880">
    <w:abstractNumId w:val="3"/>
  </w:num>
  <w:num w:numId="7" w16cid:durableId="210191196">
    <w:abstractNumId w:val="10"/>
  </w:num>
  <w:num w:numId="8" w16cid:durableId="123357802">
    <w:abstractNumId w:val="18"/>
  </w:num>
  <w:num w:numId="9" w16cid:durableId="820389934">
    <w:abstractNumId w:val="4"/>
  </w:num>
  <w:num w:numId="10" w16cid:durableId="916549651">
    <w:abstractNumId w:val="17"/>
  </w:num>
  <w:num w:numId="11" w16cid:durableId="2092701957">
    <w:abstractNumId w:val="1"/>
  </w:num>
  <w:num w:numId="12" w16cid:durableId="360908337">
    <w:abstractNumId w:val="13"/>
  </w:num>
  <w:num w:numId="13" w16cid:durableId="667682510">
    <w:abstractNumId w:val="9"/>
  </w:num>
  <w:num w:numId="14" w16cid:durableId="1118330713">
    <w:abstractNumId w:val="14"/>
  </w:num>
  <w:num w:numId="15" w16cid:durableId="1748334286">
    <w:abstractNumId w:val="16"/>
  </w:num>
  <w:num w:numId="16" w16cid:durableId="1180316730">
    <w:abstractNumId w:val="8"/>
  </w:num>
  <w:num w:numId="17" w16cid:durableId="96298528">
    <w:abstractNumId w:val="11"/>
  </w:num>
  <w:num w:numId="18" w16cid:durableId="1619141657">
    <w:abstractNumId w:val="5"/>
  </w:num>
  <w:num w:numId="19" w16cid:durableId="4059669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B95"/>
    <w:rsid w:val="00015893"/>
    <w:rsid w:val="00041BAE"/>
    <w:rsid w:val="0004595F"/>
    <w:rsid w:val="00067705"/>
    <w:rsid w:val="000816D0"/>
    <w:rsid w:val="00095226"/>
    <w:rsid w:val="000970E0"/>
    <w:rsid w:val="000A054B"/>
    <w:rsid w:val="000C2D86"/>
    <w:rsid w:val="000D71A7"/>
    <w:rsid w:val="0011463D"/>
    <w:rsid w:val="00117D5A"/>
    <w:rsid w:val="001250D6"/>
    <w:rsid w:val="00152346"/>
    <w:rsid w:val="001533F8"/>
    <w:rsid w:val="00167C79"/>
    <w:rsid w:val="00167DFB"/>
    <w:rsid w:val="00175967"/>
    <w:rsid w:val="00182EC1"/>
    <w:rsid w:val="001A4A3C"/>
    <w:rsid w:val="00212624"/>
    <w:rsid w:val="00226AAF"/>
    <w:rsid w:val="0023634B"/>
    <w:rsid w:val="00246A45"/>
    <w:rsid w:val="002725AE"/>
    <w:rsid w:val="00274255"/>
    <w:rsid w:val="002835B8"/>
    <w:rsid w:val="002A29BF"/>
    <w:rsid w:val="002C2F0F"/>
    <w:rsid w:val="00330B9D"/>
    <w:rsid w:val="00372083"/>
    <w:rsid w:val="00395B65"/>
    <w:rsid w:val="003B3CEE"/>
    <w:rsid w:val="00401201"/>
    <w:rsid w:val="00401768"/>
    <w:rsid w:val="004022E2"/>
    <w:rsid w:val="004024FC"/>
    <w:rsid w:val="004336C6"/>
    <w:rsid w:val="00447903"/>
    <w:rsid w:val="00461575"/>
    <w:rsid w:val="00466581"/>
    <w:rsid w:val="00471C72"/>
    <w:rsid w:val="004B7973"/>
    <w:rsid w:val="004D41DC"/>
    <w:rsid w:val="00514109"/>
    <w:rsid w:val="005168D1"/>
    <w:rsid w:val="00523311"/>
    <w:rsid w:val="00530468"/>
    <w:rsid w:val="005313D5"/>
    <w:rsid w:val="005530ED"/>
    <w:rsid w:val="00553ED5"/>
    <w:rsid w:val="0058408A"/>
    <w:rsid w:val="005C6334"/>
    <w:rsid w:val="005D4A6C"/>
    <w:rsid w:val="005E23EC"/>
    <w:rsid w:val="00602174"/>
    <w:rsid w:val="00617D02"/>
    <w:rsid w:val="0068294D"/>
    <w:rsid w:val="006868BC"/>
    <w:rsid w:val="00695C0F"/>
    <w:rsid w:val="006B432D"/>
    <w:rsid w:val="006C1B36"/>
    <w:rsid w:val="006C447B"/>
    <w:rsid w:val="006F04F7"/>
    <w:rsid w:val="007247C6"/>
    <w:rsid w:val="00764467"/>
    <w:rsid w:val="00796C26"/>
    <w:rsid w:val="007A4B89"/>
    <w:rsid w:val="007B342C"/>
    <w:rsid w:val="007E53B2"/>
    <w:rsid w:val="007E79B5"/>
    <w:rsid w:val="00805D7E"/>
    <w:rsid w:val="0081627C"/>
    <w:rsid w:val="00820013"/>
    <w:rsid w:val="00823138"/>
    <w:rsid w:val="00857076"/>
    <w:rsid w:val="00880B95"/>
    <w:rsid w:val="008D0474"/>
    <w:rsid w:val="008E6557"/>
    <w:rsid w:val="008F1798"/>
    <w:rsid w:val="00920864"/>
    <w:rsid w:val="0095121D"/>
    <w:rsid w:val="00962B0B"/>
    <w:rsid w:val="00977D66"/>
    <w:rsid w:val="009801AF"/>
    <w:rsid w:val="009B0DB6"/>
    <w:rsid w:val="009C17F2"/>
    <w:rsid w:val="009D2B27"/>
    <w:rsid w:val="009D6186"/>
    <w:rsid w:val="00A00438"/>
    <w:rsid w:val="00A2453C"/>
    <w:rsid w:val="00A513A5"/>
    <w:rsid w:val="00A67761"/>
    <w:rsid w:val="00A92A9C"/>
    <w:rsid w:val="00AA54A9"/>
    <w:rsid w:val="00AB5AC4"/>
    <w:rsid w:val="00AC1CFC"/>
    <w:rsid w:val="00AD65B5"/>
    <w:rsid w:val="00B271AC"/>
    <w:rsid w:val="00B405A5"/>
    <w:rsid w:val="00B51F09"/>
    <w:rsid w:val="00B70147"/>
    <w:rsid w:val="00B71D1D"/>
    <w:rsid w:val="00BA4D62"/>
    <w:rsid w:val="00C069A0"/>
    <w:rsid w:val="00C203D0"/>
    <w:rsid w:val="00C20B9F"/>
    <w:rsid w:val="00C2737A"/>
    <w:rsid w:val="00C27D9B"/>
    <w:rsid w:val="00C33A86"/>
    <w:rsid w:val="00C47592"/>
    <w:rsid w:val="00C47670"/>
    <w:rsid w:val="00C64278"/>
    <w:rsid w:val="00C820C7"/>
    <w:rsid w:val="00C902C3"/>
    <w:rsid w:val="00C932AD"/>
    <w:rsid w:val="00CA4E1A"/>
    <w:rsid w:val="00CB5AA3"/>
    <w:rsid w:val="00CC21ED"/>
    <w:rsid w:val="00CF6B23"/>
    <w:rsid w:val="00D04569"/>
    <w:rsid w:val="00D145D6"/>
    <w:rsid w:val="00D303B5"/>
    <w:rsid w:val="00D34E44"/>
    <w:rsid w:val="00D45E62"/>
    <w:rsid w:val="00D54CF3"/>
    <w:rsid w:val="00D71F56"/>
    <w:rsid w:val="00DB15F5"/>
    <w:rsid w:val="00DD4DC3"/>
    <w:rsid w:val="00E14A05"/>
    <w:rsid w:val="00E21DD3"/>
    <w:rsid w:val="00E50CD6"/>
    <w:rsid w:val="00E74E01"/>
    <w:rsid w:val="00EB722F"/>
    <w:rsid w:val="00F16059"/>
    <w:rsid w:val="00F415E1"/>
    <w:rsid w:val="00F46B40"/>
    <w:rsid w:val="00F51040"/>
    <w:rsid w:val="00F55934"/>
    <w:rsid w:val="00F87D8F"/>
    <w:rsid w:val="00FB247C"/>
    <w:rsid w:val="00FD64AD"/>
    <w:rsid w:val="00FE3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AE6EFA"/>
  <w15:docId w15:val="{581F3AC7-253A-4FB5-A0B7-B2D66C043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B95"/>
  </w:style>
  <w:style w:type="paragraph" w:styleId="Titre1">
    <w:name w:val="heading 1"/>
    <w:basedOn w:val="Normal"/>
    <w:next w:val="Normal"/>
    <w:link w:val="Titre1Car"/>
    <w:uiPriority w:val="9"/>
    <w:qFormat/>
    <w:rsid w:val="00167C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880B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0B95"/>
  </w:style>
  <w:style w:type="paragraph" w:styleId="Textedebulles">
    <w:name w:val="Balloon Text"/>
    <w:basedOn w:val="Normal"/>
    <w:link w:val="TextedebullesCar"/>
    <w:uiPriority w:val="99"/>
    <w:semiHidden/>
    <w:unhideWhenUsed/>
    <w:rsid w:val="00C476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7670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D71A7"/>
    <w:rPr>
      <w:color w:val="AD1F1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9522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5226"/>
  </w:style>
  <w:style w:type="paragraph" w:styleId="Sansinterligne">
    <w:name w:val="No Spacing"/>
    <w:uiPriority w:val="1"/>
    <w:qFormat/>
    <w:rsid w:val="001250D6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167C79"/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9D6186"/>
    <w:pPr>
      <w:ind w:left="720"/>
      <w:contextualSpacing/>
    </w:pPr>
  </w:style>
  <w:style w:type="character" w:customStyle="1" w:styleId="quote-detailsdesc">
    <w:name w:val="quote-details__desc"/>
    <w:basedOn w:val="Policepardfaut"/>
    <w:rsid w:val="00C47592"/>
  </w:style>
  <w:style w:type="paragraph" w:styleId="NormalWeb">
    <w:name w:val="Normal (Web)"/>
    <w:basedOn w:val="Normal"/>
    <w:uiPriority w:val="99"/>
    <w:unhideWhenUsed/>
    <w:rsid w:val="00796C26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471C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4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Jaune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18d9e5-76cb-4e30-aaa6-7ecff1bb3809" xsi:nil="true"/>
    <lcf76f155ced4ddcb4097134ff3c332f xmlns="24f97056-d55a-4227-99b0-3e11d2e4deb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E7878DB4F56409A04A4BD2661E7A4" ma:contentTypeVersion="13" ma:contentTypeDescription="Crée un document." ma:contentTypeScope="" ma:versionID="dfb45d74bf744687b768bb22ab98d586">
  <xsd:schema xmlns:xsd="http://www.w3.org/2001/XMLSchema" xmlns:xs="http://www.w3.org/2001/XMLSchema" xmlns:p="http://schemas.microsoft.com/office/2006/metadata/properties" xmlns:ns2="24f97056-d55a-4227-99b0-3e11d2e4deb1" xmlns:ns3="0118d9e5-76cb-4e30-aaa6-7ecff1bb3809" targetNamespace="http://schemas.microsoft.com/office/2006/metadata/properties" ma:root="true" ma:fieldsID="bbfa9307ebe280af5cb126c304b764c6" ns2:_="" ns3:_="">
    <xsd:import namespace="24f97056-d55a-4227-99b0-3e11d2e4deb1"/>
    <xsd:import namespace="0118d9e5-76cb-4e30-aaa6-7ecff1bb38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97056-d55a-4227-99b0-3e11d2e4de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03dfcdf1-b284-470b-b83a-bf9550b3f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8d9e5-76cb-4e30-aaa6-7ecff1bb380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bffb18c-264c-4b18-a4b8-2d0b5dbd97a5}" ma:internalName="TaxCatchAll" ma:showField="CatchAllData" ma:web="0118d9e5-76cb-4e30-aaa6-7ecff1bb38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44CD5F-A5E1-452F-BB9E-C6768C743FDD}">
  <ds:schemaRefs>
    <ds:schemaRef ds:uri="http://schemas.microsoft.com/office/2006/metadata/properties"/>
    <ds:schemaRef ds:uri="http://schemas.microsoft.com/office/infopath/2007/PartnerControls"/>
    <ds:schemaRef ds:uri="0118d9e5-76cb-4e30-aaa6-7ecff1bb3809"/>
    <ds:schemaRef ds:uri="24f97056-d55a-4227-99b0-3e11d2e4deb1"/>
  </ds:schemaRefs>
</ds:datastoreItem>
</file>

<file path=customXml/itemProps2.xml><?xml version="1.0" encoding="utf-8"?>
<ds:datastoreItem xmlns:ds="http://schemas.openxmlformats.org/officeDocument/2006/customXml" ds:itemID="{4C087C58-A624-4674-B07D-5FD2E38633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f97056-d55a-4227-99b0-3e11d2e4deb1"/>
    <ds:schemaRef ds:uri="0118d9e5-76cb-4e30-aaa6-7ecff1bb38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452025-36C0-4182-AE95-12293385B9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330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Heraut</dc:creator>
  <cp:lastModifiedBy>Claire ONFRAY</cp:lastModifiedBy>
  <cp:revision>3</cp:revision>
  <cp:lastPrinted>2021-04-30T12:57:00Z</cp:lastPrinted>
  <dcterms:created xsi:type="dcterms:W3CDTF">2023-01-17T08:14:00Z</dcterms:created>
  <dcterms:modified xsi:type="dcterms:W3CDTF">2023-01-17T08:15:00Z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0x010100DD9E7878DB4F56409A04A4BD2661E7A4</vt:lpwstr>
  </property>
  <property fmtid="{D5CDD505-2E9C-101B-9397-08002B2CF9AE}" pid="3" name="Order">
    <vt:r8>6364800</vt:r8>
  </property>
  <property fmtid="{D5CDD505-2E9C-101B-9397-08002B2CF9AE}" pid="4" name="MediaServiceImageTags">
    <vt:lpwstr/>
  </property>
</Properties>
</file>